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 w:rsidR="00995D9D">
        <w:rPr>
          <w:rFonts w:cs="Arial"/>
          <w:sz w:val="28"/>
          <w:szCs w:val="28"/>
          <w:lang w:val="en-US"/>
        </w:rPr>
        <w:t xml:space="preserve"> – Lot 601</w:t>
      </w:r>
      <w:r>
        <w:t xml:space="preserve"> (</w:t>
      </w:r>
      <w:proofErr w:type="spellStart"/>
      <w:r w:rsidR="00E00123">
        <w:fldChar w:fldCharType="begin"/>
      </w:r>
      <w:r w:rsidR="00E00123">
        <w:instrText xml:space="preserve"> HYPERLINK "file:///C:\\Users\\Rod\\Dropbox\\GIS\\Antigonish\\Texts\\Eigg\\Introduction.docx" </w:instrText>
      </w:r>
      <w:r w:rsidR="00E00123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E00123">
        <w:rPr>
          <w:rStyle w:val="Hyperlink"/>
        </w:rPr>
        <w:fldChar w:fldCharType="end"/>
      </w:r>
      <w:r>
        <w:t>)</w:t>
      </w:r>
    </w:p>
    <w:p w:rsidR="000D5B4F" w:rsidRDefault="000D5B4F" w:rsidP="003137C2"/>
    <w:p w:rsidR="001927C8" w:rsidRDefault="00E92621" w:rsidP="003137C2">
      <w:r>
        <w:t xml:space="preserve">This land </w:t>
      </w:r>
      <w:r w:rsidR="00E4047A">
        <w:t xml:space="preserve">on Brown’s Mountain </w:t>
      </w:r>
      <w:r>
        <w:t xml:space="preserve">was sold by Ronald MacDonald to Angus </w:t>
      </w:r>
      <w:proofErr w:type="spellStart"/>
      <w:r>
        <w:t>MacEachern</w:t>
      </w:r>
      <w:proofErr w:type="spellEnd"/>
      <w:r>
        <w:t xml:space="preserve"> in 1871 (see deed </w:t>
      </w:r>
      <w:hyperlink r:id="rId6" w:history="1">
        <w:r w:rsidRPr="00E92621">
          <w:rPr>
            <w:rStyle w:val="Hyperlink"/>
          </w:rPr>
          <w:t>D_20_560</w:t>
        </w:r>
      </w:hyperlink>
      <w:r>
        <w:t xml:space="preserve">).  Ronald describes it as being 80 acres with Colin MacDonald to the north.  There is a Hugh and an Allan to the north </w:t>
      </w:r>
      <w:r w:rsidR="00983B19">
        <w:t xml:space="preserve">of the full lot </w:t>
      </w:r>
      <w:r>
        <w:t xml:space="preserve">and a John Colin on the north half of the property.  This is one of the “range” properties that were part of the Hartshorne Grant.  These were a minimum of 100 acres and this one was 130 acres – something local people should have known.  </w:t>
      </w:r>
      <w:r w:rsidR="00685D3C">
        <w:t>I am assuming that</w:t>
      </w:r>
      <w:r>
        <w:t xml:space="preserve"> Ronald had earlier split the lot and considered Colin’s </w:t>
      </w:r>
      <w:r w:rsidR="00D958F9">
        <w:t xml:space="preserve">to be </w:t>
      </w:r>
      <w:r>
        <w:t>a separate lot.</w:t>
      </w:r>
      <w:r w:rsidR="007608B6">
        <w:t xml:space="preserve">  (See the norther half, </w:t>
      </w:r>
      <w:hyperlink r:id="rId7" w:history="1">
        <w:r w:rsidR="007608B6" w:rsidRPr="007608B6">
          <w:rPr>
            <w:rStyle w:val="Hyperlink"/>
          </w:rPr>
          <w:t>Lot 511</w:t>
        </w:r>
      </w:hyperlink>
      <w:bookmarkStart w:id="0" w:name="_GoBack"/>
      <w:bookmarkEnd w:id="0"/>
      <w:r w:rsidR="007608B6">
        <w:t>).</w:t>
      </w:r>
    </w:p>
    <w:p w:rsidR="003A7249" w:rsidRDefault="003A7249" w:rsidP="003137C2"/>
    <w:p w:rsidR="003A7249" w:rsidRDefault="007608B6" w:rsidP="003137C2">
      <w:pPr>
        <w:rPr>
          <w:noProof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79.6pt;height:222.4pt;visibility:visible;mso-wrap-style:square">
            <v:imagedata r:id="rId8" o:title=""/>
          </v:shape>
        </w:pict>
      </w:r>
    </w:p>
    <w:p w:rsidR="00FC3F7E" w:rsidRDefault="00FC3F7E" w:rsidP="003137C2">
      <w:pPr>
        <w:rPr>
          <w:noProof/>
          <w:lang w:val="en-US"/>
        </w:rPr>
      </w:pPr>
      <w:r>
        <w:rPr>
          <w:noProof/>
          <w:lang w:val="en-US"/>
        </w:rPr>
        <w:t>Figure 1 – Lot 601 on the ArcGIS map, 2018</w:t>
      </w:r>
      <w:r w:rsidR="00DF1C0B">
        <w:rPr>
          <w:noProof/>
          <w:lang w:val="en-US"/>
        </w:rPr>
        <w:t>, with georeferenced 1945 aerial photo</w:t>
      </w:r>
    </w:p>
    <w:p w:rsidR="00FC3F7E" w:rsidRDefault="00FC3F7E" w:rsidP="003137C2">
      <w:pPr>
        <w:rPr>
          <w:noProof/>
          <w:lang w:val="en-US"/>
        </w:rPr>
      </w:pPr>
    </w:p>
    <w:p w:rsidR="00FC3F7E" w:rsidRPr="003137C2" w:rsidRDefault="00DF1C0B" w:rsidP="003137C2">
      <w:r>
        <w:t>The line I have drawn between the two halves of the property is a guess based on the location of dwellings and the pattern of fields.  The stream</w:t>
      </w:r>
      <w:r w:rsidR="005466BD">
        <w:t>,</w:t>
      </w:r>
      <w:r>
        <w:t xml:space="preserve"> evident in the 1945 aerial phot</w:t>
      </w:r>
      <w:r w:rsidR="00852228">
        <w:t>o</w:t>
      </w:r>
      <w:r w:rsidR="005466BD">
        <w:t>,</w:t>
      </w:r>
      <w:r>
        <w:t xml:space="preserve"> seems like a logical demarcation line (see Figure 1).</w:t>
      </w:r>
    </w:p>
    <w:sectPr w:rsidR="00FC3F7E" w:rsidRPr="003137C2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FDC" w:rsidRDefault="00094FDC" w:rsidP="000C2AD6">
      <w:r>
        <w:separator/>
      </w:r>
    </w:p>
  </w:endnote>
  <w:endnote w:type="continuationSeparator" w:id="0">
    <w:p w:rsidR="00094FDC" w:rsidRDefault="00094FDC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FDC" w:rsidRDefault="00094FDC" w:rsidP="000C2AD6">
      <w:r>
        <w:separator/>
      </w:r>
    </w:p>
  </w:footnote>
  <w:footnote w:type="continuationSeparator" w:id="0">
    <w:p w:rsidR="00094FDC" w:rsidRDefault="00094FDC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C2AD6" w:rsidP="000C2AD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452C4A">
      <w:rPr>
        <w:noProof/>
        <w:sz w:val="16"/>
        <w:szCs w:val="16"/>
      </w:rPr>
      <w:t>LT_601.docx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452C4A">
      <w:rPr>
        <w:noProof/>
        <w:sz w:val="16"/>
        <w:szCs w:val="16"/>
      </w:rPr>
      <w:t>16 January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995D9D">
      <w:rPr>
        <w:noProof/>
        <w:sz w:val="16"/>
        <w:szCs w:val="16"/>
      </w:rPr>
      <w:t>31 March 2018</w:t>
    </w:r>
    <w:r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74DEB"/>
    <w:rsid w:val="00094FDC"/>
    <w:rsid w:val="000C2AD6"/>
    <w:rsid w:val="000D5B4F"/>
    <w:rsid w:val="000F48F4"/>
    <w:rsid w:val="001354BA"/>
    <w:rsid w:val="00144C51"/>
    <w:rsid w:val="00163F37"/>
    <w:rsid w:val="00166303"/>
    <w:rsid w:val="001671A6"/>
    <w:rsid w:val="00171CB8"/>
    <w:rsid w:val="001927C8"/>
    <w:rsid w:val="001C71FA"/>
    <w:rsid w:val="001D3ED7"/>
    <w:rsid w:val="001D4535"/>
    <w:rsid w:val="00230262"/>
    <w:rsid w:val="00232959"/>
    <w:rsid w:val="003137C2"/>
    <w:rsid w:val="003175A8"/>
    <w:rsid w:val="00331AA8"/>
    <w:rsid w:val="00382E0A"/>
    <w:rsid w:val="00395420"/>
    <w:rsid w:val="003A5E25"/>
    <w:rsid w:val="003A7249"/>
    <w:rsid w:val="003D3603"/>
    <w:rsid w:val="003E2D69"/>
    <w:rsid w:val="003E57AE"/>
    <w:rsid w:val="003E6405"/>
    <w:rsid w:val="00410BB7"/>
    <w:rsid w:val="00414D14"/>
    <w:rsid w:val="00415220"/>
    <w:rsid w:val="00420AF0"/>
    <w:rsid w:val="00426BA5"/>
    <w:rsid w:val="004352FC"/>
    <w:rsid w:val="00436501"/>
    <w:rsid w:val="00452C4A"/>
    <w:rsid w:val="0046787B"/>
    <w:rsid w:val="004A4F82"/>
    <w:rsid w:val="004E2018"/>
    <w:rsid w:val="004E4D14"/>
    <w:rsid w:val="004F236A"/>
    <w:rsid w:val="005466BD"/>
    <w:rsid w:val="0054676F"/>
    <w:rsid w:val="00551AB0"/>
    <w:rsid w:val="00553230"/>
    <w:rsid w:val="00556D16"/>
    <w:rsid w:val="005579FB"/>
    <w:rsid w:val="00582A09"/>
    <w:rsid w:val="005A3777"/>
    <w:rsid w:val="005C26D9"/>
    <w:rsid w:val="005F5AC0"/>
    <w:rsid w:val="00632876"/>
    <w:rsid w:val="006516A6"/>
    <w:rsid w:val="0066308C"/>
    <w:rsid w:val="00674234"/>
    <w:rsid w:val="00685D3C"/>
    <w:rsid w:val="006A6C07"/>
    <w:rsid w:val="006F7968"/>
    <w:rsid w:val="00707CF9"/>
    <w:rsid w:val="007608B6"/>
    <w:rsid w:val="007C52AE"/>
    <w:rsid w:val="00835A71"/>
    <w:rsid w:val="00852228"/>
    <w:rsid w:val="00875091"/>
    <w:rsid w:val="00883B67"/>
    <w:rsid w:val="00886398"/>
    <w:rsid w:val="008901A8"/>
    <w:rsid w:val="008B0FE3"/>
    <w:rsid w:val="008B2DB1"/>
    <w:rsid w:val="008F0738"/>
    <w:rsid w:val="00931D93"/>
    <w:rsid w:val="009328FF"/>
    <w:rsid w:val="00983B19"/>
    <w:rsid w:val="00991295"/>
    <w:rsid w:val="00995D9D"/>
    <w:rsid w:val="009E192E"/>
    <w:rsid w:val="009F0C62"/>
    <w:rsid w:val="00A3272E"/>
    <w:rsid w:val="00A72B75"/>
    <w:rsid w:val="00A75C36"/>
    <w:rsid w:val="00AA2B8B"/>
    <w:rsid w:val="00AA6580"/>
    <w:rsid w:val="00AC1DBE"/>
    <w:rsid w:val="00B00259"/>
    <w:rsid w:val="00B05233"/>
    <w:rsid w:val="00B37646"/>
    <w:rsid w:val="00BE413B"/>
    <w:rsid w:val="00C05902"/>
    <w:rsid w:val="00C12690"/>
    <w:rsid w:val="00C1524F"/>
    <w:rsid w:val="00C350B5"/>
    <w:rsid w:val="00C61454"/>
    <w:rsid w:val="00C93F76"/>
    <w:rsid w:val="00CA7ECD"/>
    <w:rsid w:val="00D3152E"/>
    <w:rsid w:val="00D322FA"/>
    <w:rsid w:val="00D708F5"/>
    <w:rsid w:val="00D958F9"/>
    <w:rsid w:val="00DD4BD6"/>
    <w:rsid w:val="00DF1C0B"/>
    <w:rsid w:val="00E00123"/>
    <w:rsid w:val="00E0013D"/>
    <w:rsid w:val="00E02AB7"/>
    <w:rsid w:val="00E060E8"/>
    <w:rsid w:val="00E4047A"/>
    <w:rsid w:val="00E74A1A"/>
    <w:rsid w:val="00E84FD7"/>
    <w:rsid w:val="00E92621"/>
    <w:rsid w:val="00F20CF0"/>
    <w:rsid w:val="00F26D7D"/>
    <w:rsid w:val="00F420C9"/>
    <w:rsid w:val="00F4466B"/>
    <w:rsid w:val="00F623FE"/>
    <w:rsid w:val="00FC1E91"/>
    <w:rsid w:val="00FC3F7E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LT_5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D_20_560_187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16</cp:revision>
  <dcterms:created xsi:type="dcterms:W3CDTF">2018-01-16T23:57:00Z</dcterms:created>
  <dcterms:modified xsi:type="dcterms:W3CDTF">2018-03-31T17:01:00Z</dcterms:modified>
</cp:coreProperties>
</file>