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6BE6922" Type="http://schemas.openxmlformats.org/officeDocument/2006/relationships/officeDocument" Target="/word/document.xml" /><Relationship Id="coreR16BE692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MacMillan Family (</w:t>
      </w:r>
      <w:r>
        <w:fldChar w:fldCharType="begin"/>
      </w:r>
      <w:r>
        <w:instrText>HYPERLINK "Introduction.docx"</w:instrText>
      </w:r>
      <w:r>
        <w:fldChar w:fldCharType="separate"/>
      </w:r>
      <w:r>
        <w:rPr>
          <w:rStyle w:val="C2"/>
        </w:rPr>
        <w:t>Eigg Mountain Settlement History</w:t>
      </w:r>
      <w:r>
        <w:rPr>
          <w:rStyle w:val="C2"/>
        </w:rPr>
        <w:fldChar w:fldCharType="end"/>
      </w:r>
      <w:r>
        <w:t>)</w:t>
      </w:r>
    </w:p>
    <w:p/>
    <w:p>
      <w:r>
        <w:t>MacMillan (Scotland)</w:t>
      </w:r>
    </w:p>
    <w:p>
      <w:pPr>
        <w:ind w:left="720"/>
        <w:rPr>
          <w:rStyle w:val="C2"/>
        </w:rPr>
      </w:pPr>
      <w:r>
        <w:t xml:space="preserve">Anne MacMillan married </w:t>
      </w:r>
      <w:r>
        <w:fldChar w:fldCharType="begin"/>
      </w:r>
      <w:r>
        <w:instrText xml:space="preserve"> HYPERLINK "MacEachern_Laughie.doc" </w:instrText>
      </w:r>
      <w:r>
        <w:fldChar w:fldCharType="separate"/>
      </w:r>
      <w:r>
        <w:rPr>
          <w:rStyle w:val="C2"/>
        </w:rPr>
        <w:t>Lauchy MacEachern</w:t>
      </w:r>
      <w:r>
        <w:rPr>
          <w:rStyle w:val="C2"/>
        </w:rPr>
        <w:fldChar w:fldCharType="end"/>
      </w:r>
    </w:p>
    <w:p>
      <w:pPr>
        <w:ind w:left="720"/>
        <w:rPr>
          <w:rStyle w:val="C2"/>
        </w:rPr>
      </w:pPr>
      <w:r>
        <w:t xml:space="preserve">Old </w:t>
      </w:r>
      <w:r>
        <w:fldChar w:fldCharType="begin"/>
      </w:r>
      <w:r>
        <w:instrText xml:space="preserve"> HYPERLINK "MacMillan_Donald.doc" </w:instrText>
      </w:r>
      <w:r>
        <w:fldChar w:fldCharType="separate"/>
      </w:r>
      <w:r>
        <w:rPr>
          <w:rStyle w:val="C2"/>
        </w:rPr>
        <w:t>D</w:t>
      </w:r>
      <w:bookmarkStart w:id="0" w:name="_Hlt120426003"/>
      <w:bookmarkStart w:id="1" w:name="_Hlt120432033"/>
      <w:bookmarkStart w:id="2" w:name="_Hlt120426004"/>
      <w:r>
        <w:rPr>
          <w:rStyle w:val="C2"/>
        </w:rPr>
        <w:t>o</w:t>
      </w:r>
      <w:bookmarkEnd w:id="0"/>
      <w:bookmarkEnd w:id="1"/>
      <w:bookmarkEnd w:id="2"/>
      <w:bookmarkStart w:id="3" w:name="_Hlt511037451"/>
      <w:r>
        <w:rPr>
          <w:rStyle w:val="C2"/>
        </w:rPr>
        <w:t>n</w:t>
      </w:r>
      <w:bookmarkEnd w:id="3"/>
      <w:r>
        <w:rPr>
          <w:rStyle w:val="C2"/>
        </w:rPr>
        <w:t>ald</w:t>
      </w:r>
      <w:r>
        <w:rPr>
          <w:rStyle w:val="C2"/>
        </w:rPr>
        <w:fldChar w:fldCharType="end"/>
      </w:r>
      <w:r>
        <w:t xml:space="preserve"> MacMillan married Anne</w:t>
      </w:r>
      <w:bookmarkStart w:id="4" w:name="_Hlt120431884"/>
      <w:bookmarkEnd w:id="4"/>
      <w:bookmarkStart w:id="5" w:name="_Hlt120431916"/>
      <w:bookmarkEnd w:id="5"/>
      <w:bookmarkStart w:id="6" w:name="_Hlt120431946"/>
      <w:bookmarkEnd w:id="6"/>
      <w:bookmarkStart w:id="7" w:name="_Hlt120431931"/>
      <w:bookmarkEnd w:id="7"/>
      <w:bookmarkStart w:id="8" w:name="_Hlt120431903"/>
      <w:bookmarkEnd w:id="8"/>
      <w:r>
        <w:t xml:space="preserve"> </w:t>
      </w:r>
      <w:r>
        <w:fldChar w:fldCharType="begin"/>
      </w:r>
      <w:r>
        <w:instrText xml:space="preserve"> HYPERLINK "MacEachern_Family.doc" </w:instrText>
      </w:r>
      <w:r>
        <w:fldChar w:fldCharType="separate"/>
      </w:r>
      <w:r>
        <w:rPr>
          <w:rStyle w:val="C2"/>
        </w:rPr>
        <w:t>M</w:t>
      </w:r>
      <w:bookmarkStart w:id="9" w:name="_Hlt120431855"/>
      <w:bookmarkEnd w:id="9"/>
      <w:bookmarkStart w:id="10" w:name="_Hlt120431797"/>
      <w:bookmarkStart w:id="11" w:name="_Hlt120431798"/>
      <w:r>
        <w:rPr>
          <w:rStyle w:val="C2"/>
        </w:rPr>
        <w:t>a</w:t>
      </w:r>
      <w:bookmarkEnd w:id="10"/>
      <w:bookmarkEnd w:id="11"/>
      <w:r>
        <w:rPr>
          <w:rStyle w:val="C2"/>
        </w:rPr>
        <w:t>cEachern</w:t>
      </w:r>
      <w:r>
        <w:rPr>
          <w:rStyle w:val="C2"/>
        </w:rPr>
        <w:fldChar w:fldCharType="end"/>
      </w:r>
    </w:p>
    <w:p>
      <w:pPr>
        <w:ind w:left="1440"/>
      </w:pPr>
      <w:r>
        <w:t>Alex MacMillan (b.1850-1901-?) married Margaret (b.1856-1901-)</w:t>
      </w:r>
    </w:p>
    <w:p>
      <w:pPr>
        <w:pStyle w:val="P3"/>
      </w:pPr>
      <w:r>
        <w:t>Mary MacMillan (b. 1880-1891-)</w:t>
      </w:r>
    </w:p>
    <w:p>
      <w:pPr>
        <w:pStyle w:val="P3"/>
      </w:pPr>
      <w:r>
        <w:t>Margaret MacMillan (b. 1883-1901-)</w:t>
      </w:r>
    </w:p>
    <w:p>
      <w:pPr>
        <w:pStyle w:val="P3"/>
      </w:pPr>
      <w:r>
        <w:t>Marjory (Marcella in 1901 census) MacMillan (b. 1885-1891-)</w:t>
      </w:r>
    </w:p>
    <w:p>
      <w:pPr>
        <w:pStyle w:val="P3"/>
      </w:pPr>
      <w:r>
        <w:t xml:space="preserve">Sarah MacMillan  (b. 1886-1901-)</w:t>
      </w:r>
    </w:p>
    <w:p>
      <w:pPr>
        <w:pStyle w:val="P3"/>
      </w:pPr>
      <w:r>
        <w:t xml:space="preserve">Jennie “the Basket” MacMillan (b.1889 d.c.1974) married [Name?]  Chisholm</w:t>
      </w:r>
    </w:p>
    <w:p>
      <w:pPr>
        <w:ind w:left="2880"/>
      </w:pPr>
      <w:r>
        <w:t>Katie Chisholm</w:t>
      </w:r>
    </w:p>
    <w:p>
      <w:pPr>
        <w:pStyle w:val="P3"/>
      </w:pPr>
      <w:r>
        <w:t>Ronald MacMillan, “Scathan” [Gaelic for herring] (b. 1894) never married</w:t>
      </w:r>
    </w:p>
    <w:p>
      <w:pPr>
        <w:ind w:left="1440"/>
      </w:pPr>
      <w:r>
        <w:t>Donald MacMillan</w:t>
      </w:r>
    </w:p>
    <w:p>
      <w:pPr>
        <w:ind w:left="1440"/>
      </w:pPr>
      <w:r>
        <w:t>Allan MacMillan</w:t>
      </w:r>
    </w:p>
    <w:p>
      <w:pPr>
        <w:ind w:left="1440"/>
      </w:pPr>
      <w:r>
        <w:t>…total of seven children</w:t>
      </w:r>
    </w:p>
    <w:p>
      <w:pPr>
        <w:ind w:left="1440"/>
      </w:pPr>
    </w:p>
    <w:p>
      <w:r>
        <w:t xml:space="preserve">I have located Donald MacMillan south of Angus Malcolm Fraser.  There is also a “D. MacMillan” on the Church map on the north side of the Main Road, just east of the current location of the radio towers.  This location is clearly an error.  Church mistakes Donald MacMillan and Lauchy MacEachern’s locations, putting them on the east rather than the west side of Powers Brook.</w:t>
      </w:r>
    </w:p>
    <w:p/>
    <w:p>
      <w:pPr>
        <w:ind w:hanging="720" w:left="720"/>
      </w:pPr>
      <w:r>
        <w:fldChar w:fldCharType="begin"/>
      </w:r>
      <w:r>
        <w:instrText xml:space="preserve"> HYPERLINK "MacMillan_Angus.doc" </w:instrText>
      </w:r>
      <w:r>
        <w:fldChar w:fldCharType="separate"/>
      </w:r>
      <w:r>
        <w:rPr>
          <w:rStyle w:val="C2"/>
        </w:rPr>
        <w:t xml:space="preserve">Angus </w:t>
      </w:r>
      <w:bookmarkStart w:id="12" w:name="_Hlt151651919"/>
      <w:r>
        <w:rPr>
          <w:rStyle w:val="C2"/>
        </w:rPr>
        <w:t>M</w:t>
      </w:r>
      <w:bookmarkEnd w:id="12"/>
      <w:r>
        <w:rPr>
          <w:rStyle w:val="C2"/>
        </w:rPr>
        <w:t>acMillan</w:t>
      </w:r>
      <w:r>
        <w:rPr>
          <w:rStyle w:val="C2"/>
        </w:rPr>
        <w:fldChar w:fldCharType="end"/>
      </w:r>
      <w:r>
        <w:t xml:space="preserve"> (b.1821-1891-) married x …”south” of Robert Power’s land [see </w:t>
      </w:r>
      <w:r>
        <w:fldChar w:fldCharType="begin"/>
      </w:r>
      <w:r>
        <w:instrText xml:space="preserve"> HYPERLINK "D_502484287.doc" </w:instrText>
      </w:r>
      <w:r>
        <w:fldChar w:fldCharType="separate"/>
      </w:r>
      <w:r>
        <w:rPr>
          <w:rStyle w:val="C2"/>
        </w:rPr>
        <w:t>Dee</w:t>
      </w:r>
      <w:bookmarkStart w:id="13" w:name="_Hlt511037606"/>
      <w:r>
        <w:rPr>
          <w:rStyle w:val="C2"/>
        </w:rPr>
        <w:t>d</w:t>
      </w:r>
      <w:bookmarkEnd w:id="13"/>
      <w:r>
        <w:rPr>
          <w:rStyle w:val="C2"/>
        </w:rPr>
        <w:t xml:space="preserve"> 502484287</w:t>
      </w:r>
      <w:r>
        <w:rPr>
          <w:rStyle w:val="C2"/>
        </w:rPr>
        <w:fldChar w:fldCharType="end"/>
      </w:r>
      <w:r>
        <w:t xml:space="preserve">] 1878.  That would be on the other side of Power’s Brook from Donald MacMillan</w:t>
      </w:r>
    </w:p>
    <w:p>
      <w:pPr>
        <w:ind w:hanging="720" w:left="1440"/>
      </w:pPr>
      <w:r>
        <w:t>William MacMillan (b.1853-1891-)</w:t>
      </w:r>
    </w:p>
    <w:p>
      <w:pPr>
        <w:ind w:hanging="720" w:left="1440"/>
      </w:pPr>
      <w:r>
        <w:t>Allan MacMillan (b.1855-1891-)</w:t>
      </w:r>
    </w:p>
    <w:p>
      <w:pPr>
        <w:ind w:hanging="720" w:left="1440"/>
      </w:pPr>
      <w:r>
        <w:t>Donald MacMillan (b.1851-1891-)</w:t>
      </w:r>
    </w:p>
    <w:p>
      <w:pPr>
        <w:ind w:hanging="720" w:left="1440"/>
      </w:pPr>
      <w:r>
        <w:t>Mary MacMillan (b.1848-1891-)</w:t>
      </w:r>
    </w:p>
    <w:p/>
    <w:p>
      <w:r>
        <w:t xml:space="preserve">There is a Hugh MacMillan mentioned in an </w:t>
      </w:r>
      <w:r>
        <w:fldChar w:fldCharType="begin"/>
      </w:r>
      <w:r>
        <w:instrText xml:space="preserve"> HYPERLINK "D_502480224.doc" </w:instrText>
      </w:r>
      <w:r>
        <w:fldChar w:fldCharType="separate"/>
      </w:r>
      <w:r>
        <w:rPr>
          <w:rStyle w:val="C2"/>
        </w:rPr>
        <w:t>1861 deed</w:t>
      </w:r>
      <w:r>
        <w:rPr>
          <w:rStyle w:val="C2"/>
        </w:rPr>
        <w:fldChar w:fldCharType="end"/>
      </w:r>
      <w:r>
        <w:t xml:space="preserve"> for the Maple Ridge area.</w:t>
      </w: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800" w:right="1800" w:top="1440" w:bottom="144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pPr>
    <w:r>
      <w:fldChar w:fldCharType="begin"/>
    </w:r>
    <w:r>
      <w:instrText xml:space="preserve"> PAGE   \* MERGEFORMAT </w:instrText>
    </w:r>
    <w:r>
      <w:fldChar w:fldCharType="separate"/>
    </w:r>
    <w:r>
      <w:t>#</w:t>
    </w:r>
    <w:r>
      <w:fldChar w:fldCharType="end"/>
    </w:r>
    <w:r>
      <w:t xml:space="preserve"> of </w:t>
    </w:r>
    <w:r>
      <w:fldChar w:fldCharType="begin"/>
    </w:r>
    <w:r>
      <w:instrText xml:space="preserve"> SECTIONPAGES   \* MERGEFORMAT </w:instrText>
    </w:r>
    <w:r>
      <w:fldChar w:fldCharType="separate"/>
    </w:r>
    <w:r>
      <w:t>2</w:t>
    </w:r>
    <w:r>
      <w:fldChar w:fldCharType="end"/>
    </w:r>
  </w:p>
  <w:p>
    <w:pPr>
      <w:pStyle w:val="P2"/>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right"/>
      <w:rPr>
        <w:sz w:val="16"/>
      </w:rPr>
    </w:pPr>
    <w:r>
      <w:rPr>
        <w:sz w:val="16"/>
      </w:rPr>
      <w:t xml:space="preserve">Bantjes /Teasdale, File: </w:t>
    </w:r>
    <w:r>
      <w:rPr>
        <w:sz w:val="16"/>
      </w:rPr>
      <w:fldChar w:fldCharType="begin"/>
    </w:r>
    <w:r>
      <w:rPr>
        <w:sz w:val="16"/>
      </w:rPr>
      <w:instrText xml:space="preserve"> FILENAME  </w:instrText>
    </w:r>
    <w:r>
      <w:rPr>
        <w:sz w:val="16"/>
      </w:rPr>
      <w:fldChar w:fldCharType="separate"/>
    </w:r>
    <w:r>
      <w:rPr>
        <w:sz w:val="16"/>
      </w:rPr>
      <w:t>MacMillan_Family</w:t>
    </w:r>
    <w:r>
      <w:rPr>
        <w:sz w:val="16"/>
      </w:rPr>
      <w:fldChar w:fldCharType="end"/>
    </w:r>
    <w:r>
      <w:rPr>
        <w:sz w:val="16"/>
      </w:rPr>
      <w:t xml:space="preserve">.doc, Created: </w:t>
    </w:r>
    <w:r>
      <w:rPr>
        <w:sz w:val="16"/>
      </w:rPr>
      <w:fldChar w:fldCharType="begin"/>
    </w:r>
    <w:r>
      <w:rPr>
        <w:sz w:val="16"/>
      </w:rPr>
      <w:instrText xml:space="preserve"> CREATEDATE  \@ "d MMMM yyyy" </w:instrText>
    </w:r>
    <w:r>
      <w:rPr>
        <w:sz w:val="16"/>
      </w:rPr>
      <w:fldChar w:fldCharType="separate"/>
    </w:r>
    <w:r>
      <w:rPr>
        <w:sz w:val="16"/>
      </w:rPr>
      <w:t>22 November 2005</w:t>
    </w:r>
    <w:r>
      <w:rPr>
        <w:sz w:val="16"/>
      </w:rPr>
      <w:fldChar w:fldCharType="end"/>
    </w:r>
    <w:r>
      <w:rPr>
        <w:sz w:val="16"/>
      </w:rPr>
      <w:t xml:space="preserve">, Edited: </w:t>
    </w:r>
    <w:r>
      <w:rPr>
        <w:sz w:val="16"/>
      </w:rPr>
      <w:fldChar w:fldCharType="begin"/>
    </w:r>
    <w:r>
      <w:rPr>
        <w:sz w:val="16"/>
      </w:rPr>
      <w:instrText xml:space="preserve"> SAVEDATE  \@ "d MMMM yyyy" </w:instrText>
    </w:r>
    <w:r>
      <w:rPr>
        <w:sz w:val="16"/>
      </w:rPr>
      <w:fldChar w:fldCharType="separate"/>
    </w:r>
    <w:r>
      <w:rPr>
        <w:sz w:val="16"/>
      </w:rPr>
      <w:t>15 August 2015</w:t>
    </w:r>
    <w:r>
      <w:rPr>
        <w:sz w:val="16"/>
      </w:rPr>
      <w:fldChar w:fldCharType="end"/>
    </w:r>
  </w:p>
  <w:p>
    <w:pPr>
      <w:pStyle w:val="P1"/>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link w:val="C5"/>
    <w:pPr>
      <w:tabs>
        <w:tab w:val="center" w:pos="4320" w:leader="none"/>
        <w:tab w:val="right" w:pos="8640" w:leader="none"/>
      </w:tabs>
    </w:pPr>
    <w:rPr/>
  </w:style>
  <w:style w:type="paragraph" w:styleId="P2">
    <w:name w:val="Footer"/>
    <w:basedOn w:val="P0"/>
    <w:next w:val="P2"/>
    <w:link w:val="C6"/>
    <w:pPr>
      <w:tabs>
        <w:tab w:val="center" w:pos="4320" w:leader="none"/>
        <w:tab w:val="right" w:pos="8640" w:leader="none"/>
      </w:tabs>
    </w:pPr>
    <w:rPr/>
  </w:style>
  <w:style w:type="paragraph" w:styleId="P3">
    <w:name w:val="Body Text Indent"/>
    <w:basedOn w:val="P0"/>
    <w:next w:val="P3"/>
    <w:pPr>
      <w:ind w:hanging="720" w:left="2880"/>
    </w:pPr>
    <w:rPr/>
  </w:style>
  <w:style w:type="paragraph" w:styleId="P4">
    <w:name w:val="Balloon Text"/>
    <w:basedOn w:val="P0"/>
    <w:next w:val="P4"/>
    <w:link w:val="C4"/>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llowedHyperlink"/>
    <w:rPr>
      <w:color w:val="800080"/>
      <w:u w:val="single"/>
    </w:rPr>
  </w:style>
  <w:style w:type="character" w:styleId="C4">
    <w:name w:val="Balloon Text Char"/>
    <w:link w:val="P4"/>
    <w:rPr>
      <w:rFonts w:ascii="Tahoma" w:hAnsi="Tahoma"/>
      <w:sz w:val="16"/>
    </w:rPr>
  </w:style>
  <w:style w:type="character" w:styleId="C5">
    <w:name w:val="Header Char"/>
    <w:link w:val="P1"/>
    <w:rPr/>
  </w:style>
  <w:style w:type="character" w:styleId="C6">
    <w:name w:val="Footer Char"/>
    <w:link w:val="P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2005-11-22T17:22:00Z</dcterms:created>
  <cp:lastModifiedBy>Rod Bantjes</cp:lastModifiedBy>
  <cp:lastPrinted>2005-11-22T17:37:00Z</cp:lastPrinted>
  <dcterms:modified xsi:type="dcterms:W3CDTF">2024-04-03T15:48:17Z</dcterms:modified>
  <cp:revision>42</cp:revision>
  <dc:title>MacMillan Family</dc:title>
</cp:coreProperties>
</file>