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6A5E96" Type="http://schemas.openxmlformats.org/officeDocument/2006/relationships/officeDocument" Target="/word/document.xml" /><Relationship Id="coreR426A5E9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sz w:val="28"/>
        </w:rPr>
        <w:t>Deed Index</w:t>
      </w:r>
      <w:r>
        <w:t xml:space="preserve">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pPr>
        <w:ind w:hanging="720" w:left="720"/>
      </w:pPr>
      <w:r>
        <w:t>-1815 – Deed Bk 2, p. 290 (</w:t>
      </w:r>
      <w:r>
        <w:fldChar w:fldCharType="begin"/>
      </w:r>
      <w:r>
        <w:instrText xml:space="preserve"> HYPERLINK "../Browns/Antigonish%20Co%20Deed%20Bk2%20p290%20McE.pdf" </w:instrText>
      </w:r>
      <w:r>
        <w:fldChar w:fldCharType="separate"/>
      </w:r>
      <w:r>
        <w:rPr>
          <w:rStyle w:val="C2"/>
        </w:rPr>
        <w:t>PDF</w:t>
      </w:r>
      <w:r>
        <w:rPr>
          <w:rStyle w:val="C2"/>
        </w:rPr>
        <w:fldChar w:fldCharType="end"/>
      </w:r>
      <w:r>
        <w:t>) – Reverend Alexander MacDonald and Angus MacEachern, Knoydart Back settlement (4</w:t>
      </w:r>
      <w:r>
        <w:rPr>
          <w:vertAlign w:val="superscript"/>
        </w:rPr>
        <w:t>th</w:t>
      </w:r>
      <w:r>
        <w:t xml:space="preserve"> range of Hartshorn Grant)</w:t>
      </w:r>
    </w:p>
    <w:p>
      <w:pPr>
        <w:ind w:hanging="720" w:left="720"/>
      </w:pPr>
      <w:r>
        <w:t xml:space="preserve">-1817 – Deed </w:t>
      </w:r>
      <w:r>
        <w:fldChar w:fldCharType="begin"/>
      </w:r>
      <w:r>
        <w:instrText xml:space="preserve"> HYPERLINK "D_50242052.doc" </w:instrText>
      </w:r>
      <w:r>
        <w:fldChar w:fldCharType="separate"/>
      </w:r>
      <w:r>
        <w:rPr>
          <w:rStyle w:val="C2"/>
        </w:rPr>
        <w:t>502</w:t>
      </w:r>
      <w:bookmarkStart w:id="0" w:name="_Hlt125561111"/>
      <w:bookmarkStart w:id="1" w:name="_Hlt125561112"/>
      <w:r>
        <w:rPr>
          <w:rStyle w:val="C2"/>
        </w:rPr>
        <w:t>4</w:t>
      </w:r>
      <w:bookmarkEnd w:id="0"/>
      <w:bookmarkEnd w:id="1"/>
      <w:r>
        <w:rPr>
          <w:rStyle w:val="C2"/>
        </w:rPr>
        <w:t>2</w:t>
      </w:r>
      <w:bookmarkStart w:id="2" w:name="_Hlt125561159"/>
      <w:bookmarkStart w:id="3" w:name="_Hlt125561160"/>
      <w:r>
        <w:rPr>
          <w:rStyle w:val="C2"/>
        </w:rPr>
        <w:t>0</w:t>
      </w:r>
      <w:bookmarkEnd w:id="2"/>
      <w:bookmarkEnd w:id="3"/>
      <w:r>
        <w:rPr>
          <w:rStyle w:val="C2"/>
        </w:rPr>
        <w:t>52</w:t>
      </w:r>
      <w:r>
        <w:rPr>
          <w:rStyle w:val="C2"/>
        </w:rPr>
        <w:fldChar w:fldCharType="end"/>
      </w:r>
      <w:r>
        <w:t>, Bk 2, p. 487 – John Fennell and John Tobin, Eigg Mountain</w:t>
      </w:r>
    </w:p>
    <w:p>
      <w:pPr>
        <w:ind w:hanging="720" w:left="720"/>
      </w:pPr>
      <w:r>
        <w:t>-1834 – Deed Bk, 7, p. 218-225 (</w:t>
      </w:r>
      <w:r>
        <w:fldChar w:fldCharType="begin"/>
      </w:r>
      <w:r>
        <w:instrText xml:space="preserve"> HYPERLINK "../Browns/Antigonish%20Co%20Deed%20Bk7%20p218-225.pdf" </w:instrText>
      </w:r>
      <w:r>
        <w:fldChar w:fldCharType="separate"/>
      </w:r>
      <w:r>
        <w:rPr>
          <w:rStyle w:val="C2"/>
        </w:rPr>
        <w:t>PDF</w:t>
      </w:r>
      <w:r>
        <w:rPr>
          <w:rStyle w:val="C2"/>
        </w:rPr>
        <w:fldChar w:fldCharType="end"/>
      </w:r>
      <w:r>
        <w:t>) – Eliza N. Miller and Alexander and Ranald MacDonald, (Ranges 0 and 1 of Hartshorn Grant)</w:t>
      </w:r>
    </w:p>
    <w:p>
      <w:pPr>
        <w:ind w:hanging="720" w:left="720"/>
      </w:pPr>
      <w:r>
        <w:t>-1835 – Deed Bk, 8, p. 110 (</w:t>
      </w:r>
      <w:r>
        <w:fldChar w:fldCharType="begin"/>
      </w:r>
      <w:r>
        <w:instrText xml:space="preserve"> HYPERLINK "../Browns/Antigonish%20Co%20Deed%20Bk8%20p110%20Begley.pdf" </w:instrText>
      </w:r>
      <w:r>
        <w:fldChar w:fldCharType="separate"/>
      </w:r>
      <w:r>
        <w:rPr>
          <w:rStyle w:val="C2"/>
        </w:rPr>
        <w:t>PDF</w:t>
      </w:r>
      <w:r>
        <w:rPr>
          <w:rStyle w:val="C2"/>
        </w:rPr>
        <w:fldChar w:fldCharType="end"/>
      </w:r>
      <w:r>
        <w:t>) – Michael Baguly to George MacLeod (recorded with bounds)</w:t>
      </w:r>
    </w:p>
    <w:p>
      <w:pPr>
        <w:ind w:hanging="720" w:left="720"/>
      </w:pPr>
      <w:r>
        <w:t>-1837 – Deed Bk, 8, p. 448 (</w:t>
      </w:r>
      <w:r>
        <w:fldChar w:fldCharType="begin"/>
      </w:r>
      <w:r>
        <w:instrText xml:space="preserve"> HYPERLINK "../Browns/Antigonish%20Co%20Deed%20Bk8%20p448%20McD.pdf" </w:instrText>
      </w:r>
      <w:r>
        <w:fldChar w:fldCharType="separate"/>
      </w:r>
      <w:r>
        <w:rPr>
          <w:rStyle w:val="C2"/>
        </w:rPr>
        <w:t>PDF</w:t>
      </w:r>
      <w:r>
        <w:rPr>
          <w:rStyle w:val="C2"/>
        </w:rPr>
        <w:fldChar w:fldCharType="end"/>
      </w:r>
      <w:r>
        <w:t>) – Charles M. W. and Eliza Miller to William Murdock (Ranges 1, 2 and 3 of Hartshorn Grant)</w:t>
      </w:r>
    </w:p>
    <w:p>
      <w:pPr>
        <w:ind w:hanging="720" w:left="720"/>
      </w:pPr>
      <w:r>
        <w:t xml:space="preserve">-1838 – </w:t>
      </w:r>
      <w:r>
        <w:fldChar w:fldCharType="begin"/>
      </w:r>
      <w:r>
        <w:instrText xml:space="preserve"> HYPERLINK "../Browns/D_9_347_1838.docx" </w:instrText>
      </w:r>
      <w:r>
        <w:fldChar w:fldCharType="separate"/>
      </w:r>
      <w:r>
        <w:rPr>
          <w:rStyle w:val="C2"/>
        </w:rPr>
        <w:t xml:space="preserve">Deed Bk, </w:t>
      </w:r>
      <w:bookmarkStart w:id="4" w:name="_Hlt509390451"/>
      <w:r>
        <w:rPr>
          <w:rStyle w:val="C2"/>
        </w:rPr>
        <w:t>9</w:t>
      </w:r>
      <w:bookmarkEnd w:id="4"/>
      <w:r>
        <w:rPr>
          <w:rStyle w:val="C2"/>
        </w:rPr>
        <w:t>, p. 347</w:t>
      </w:r>
      <w:r>
        <w:rPr>
          <w:rStyle w:val="C2"/>
        </w:rPr>
        <w:fldChar w:fldCharType="end"/>
      </w:r>
      <w:r>
        <w:t xml:space="preserve"> (</w:t>
      </w:r>
      <w:r>
        <w:fldChar w:fldCharType="begin"/>
      </w:r>
      <w:r>
        <w:instrText xml:space="preserve"> HYPERLINK "../Browns/Antigonish%20Co%20Deed%20Bk9%20p347%20Begley.pdf" </w:instrText>
      </w:r>
      <w:r>
        <w:fldChar w:fldCharType="separate"/>
      </w:r>
      <w:r>
        <w:rPr>
          <w:rStyle w:val="C2"/>
        </w:rPr>
        <w:t>PDF</w:t>
      </w:r>
      <w:r>
        <w:rPr>
          <w:rStyle w:val="C2"/>
        </w:rPr>
        <w:fldChar w:fldCharType="end"/>
      </w:r>
      <w:r>
        <w:t>) Michael and Sarah Baguly to George MacLeod</w:t>
      </w:r>
    </w:p>
    <w:p>
      <w:pPr>
        <w:ind w:hanging="720" w:left="720"/>
      </w:pPr>
      <w:r>
        <w:t>-1838 – Deed Bk, 9, p. 363-393 (</w:t>
      </w:r>
      <w:r>
        <w:fldChar w:fldCharType="begin"/>
      </w:r>
      <w:r>
        <w:instrText xml:space="preserve"> HYPERLINK "../Browns/Antigonish%20Co%20Deed%20Bk9%20p363%20&amp;%20393%20McD.pdf" </w:instrText>
      </w:r>
      <w:r>
        <w:fldChar w:fldCharType="separate"/>
      </w:r>
      <w:r>
        <w:rPr>
          <w:rStyle w:val="C2"/>
        </w:rPr>
        <w:t>PDF</w:t>
      </w:r>
      <w:r>
        <w:rPr>
          <w:rStyle w:val="C2"/>
        </w:rPr>
        <w:fldChar w:fldCharType="end"/>
      </w:r>
      <w:r>
        <w:t>) Jane (wife of William) MacDougall and William MacDonald, Lot 1 Range 4 of Hartshorn Grant</w:t>
      </w:r>
    </w:p>
    <w:p>
      <w:pPr>
        <w:ind w:hanging="720" w:left="720"/>
      </w:pPr>
      <w:r>
        <w:t xml:space="preserve">-1861 – Deed </w:t>
      </w:r>
      <w:r>
        <w:fldChar w:fldCharType="begin"/>
      </w:r>
      <w:r>
        <w:rPr>
          <w:rStyle w:val="C2"/>
        </w:rPr>
        <w:instrText xml:space="preserve"> HYPERLINK "D_502479999.doc" </w:instrText>
      </w:r>
      <w:r>
        <w:rPr>
          <w:rStyle w:val="C2"/>
        </w:rPr>
        <w:fldChar w:fldCharType="separate"/>
      </w:r>
      <w:r>
        <w:rPr>
          <w:rStyle w:val="C2"/>
        </w:rPr>
        <w:t>502479999</w:t>
      </w:r>
      <w:r>
        <w:rPr>
          <w:rStyle w:val="C2"/>
        </w:rPr>
        <w:fldChar w:fldCharType="end"/>
      </w:r>
      <w:r>
        <w:t>, Bk 16, p. 491 – John MacIsaac to Aaron D. Harrington, Eigg Mountain</w:t>
      </w:r>
    </w:p>
    <w:p>
      <w:pPr>
        <w:ind w:hanging="720" w:left="720"/>
      </w:pPr>
      <w:r>
        <w:t>-1868 – Deed Bk, 19, p. 94 (</w:t>
      </w:r>
      <w:r>
        <w:fldChar w:fldCharType="begin"/>
      </w:r>
      <w:r>
        <w:instrText xml:space="preserve"> HYPERLINK "../Browns/Antigonish%20Co%20Deed%20Bk19%20p94%20McD.pdf" </w:instrText>
      </w:r>
      <w:r>
        <w:fldChar w:fldCharType="separate"/>
      </w:r>
      <w:r>
        <w:rPr>
          <w:rStyle w:val="C2"/>
        </w:rPr>
        <w:t>PDF</w:t>
      </w:r>
      <w:r>
        <w:rPr>
          <w:rStyle w:val="C2"/>
        </w:rPr>
        <w:fldChar w:fldCharType="end"/>
      </w:r>
      <w:r>
        <w:t>) Donald MacDonald to Martin and Angus MacDonald</w:t>
      </w:r>
    </w:p>
    <w:p>
      <w:pPr>
        <w:ind w:hanging="720" w:left="720"/>
      </w:pPr>
      <w:r>
        <w:t>*-1869 – Deed Bk, 19, p. 600 (</w:t>
      </w:r>
      <w:r>
        <w:fldChar w:fldCharType="begin"/>
      </w:r>
      <w:r>
        <w:instrText xml:space="preserve"> HYPERLINK "../Browns/Antigonish%20Co%20Deed%20Bk19%20p600%20McD.pdf" </w:instrText>
      </w:r>
      <w:r>
        <w:fldChar w:fldCharType="separate"/>
      </w:r>
      <w:r>
        <w:rPr>
          <w:rStyle w:val="C2"/>
        </w:rPr>
        <w:t>PDF</w:t>
      </w:r>
      <w:r>
        <w:rPr>
          <w:rStyle w:val="C2"/>
        </w:rPr>
        <w:fldChar w:fldCharType="end"/>
      </w:r>
      <w:r>
        <w:t>) Martin MacDonald to Ronald (of John) MacDonald, Brown’s Mountain</w:t>
      </w:r>
    </w:p>
    <w:p>
      <w:pPr>
        <w:ind w:hanging="720" w:left="720"/>
      </w:pPr>
      <w:r>
        <w:t xml:space="preserve">-1871 – Deed </w:t>
      </w:r>
      <w:r>
        <w:fldChar w:fldCharType="begin"/>
      </w:r>
      <w:r>
        <w:instrText xml:space="preserve"> HYPERLINK "../Browns/D_20_538_1871.docx" </w:instrText>
      </w:r>
      <w:r>
        <w:fldChar w:fldCharType="separate"/>
      </w:r>
      <w:r>
        <w:rPr>
          <w:rStyle w:val="C2"/>
        </w:rPr>
        <w:t>Bk 20, p. 538</w:t>
      </w:r>
      <w:r>
        <w:rPr>
          <w:rStyle w:val="C2"/>
        </w:rPr>
        <w:fldChar w:fldCharType="end"/>
      </w:r>
      <w:r>
        <w:t>, Donald MacDonald to Colin MacDonald, Brown’s Mountain</w:t>
      </w:r>
    </w:p>
    <w:p>
      <w:pPr>
        <w:ind w:hanging="720" w:left="720"/>
      </w:pPr>
      <w:r>
        <w:t>*-1871 – Deed Book 20, Page 560, 1871, (</w:t>
      </w:r>
      <w:r>
        <w:fldChar w:fldCharType="begin"/>
      </w:r>
      <w:r>
        <w:instrText xml:space="preserve"> HYPERLINK "../Browns/Antigonish%20Co%20Deed%20vol.20%20p538%20&amp;%20560.pdf" </w:instrText>
      </w:r>
      <w:r>
        <w:fldChar w:fldCharType="separate"/>
      </w:r>
      <w:r>
        <w:rPr>
          <w:rStyle w:val="C2"/>
        </w:rPr>
        <w:t>P</w:t>
      </w:r>
      <w:bookmarkStart w:id="5" w:name="_Hlt510378539"/>
      <w:bookmarkStart w:id="6" w:name="_Hlt510378540"/>
      <w:r>
        <w:rPr>
          <w:rStyle w:val="C2"/>
        </w:rPr>
        <w:t>D</w:t>
      </w:r>
      <w:bookmarkEnd w:id="5"/>
      <w:bookmarkEnd w:id="6"/>
      <w:r>
        <w:rPr>
          <w:rStyle w:val="C2"/>
        </w:rPr>
        <w:t>F</w:t>
      </w:r>
      <w:r>
        <w:rPr>
          <w:rStyle w:val="C2"/>
        </w:rPr>
        <w:fldChar w:fldCharType="end"/>
      </w:r>
      <w:r>
        <w:t>) Ronald MacDonald to Angus MacEachern, Brown’s Mountain</w:t>
      </w:r>
    </w:p>
    <w:p>
      <w:pPr>
        <w:ind w:hanging="720" w:left="720"/>
      </w:pPr>
      <w:r>
        <w:t xml:space="preserve">-1877 – Deed </w:t>
      </w:r>
      <w:r>
        <w:fldChar w:fldCharType="begin"/>
      </w:r>
      <w:r>
        <w:instrText xml:space="preserve"> HYPERLINK "D_1877_Fraser.doc" </w:instrText>
      </w:r>
      <w:r>
        <w:fldChar w:fldCharType="separate"/>
      </w:r>
      <w:r>
        <w:rPr>
          <w:rStyle w:val="C2"/>
        </w:rPr>
        <w:t>Bk 30, p.248</w:t>
      </w:r>
      <w:r>
        <w:rPr>
          <w:rStyle w:val="C2"/>
        </w:rPr>
        <w:fldChar w:fldCharType="end"/>
      </w:r>
      <w:r>
        <w:t>, Donald Fraser and his wife Mary Frazer to their son Angus Fraser, Eigg Mountain.</w:t>
      </w:r>
    </w:p>
    <w:p>
      <w:pPr>
        <w:pStyle w:val="P1"/>
      </w:pPr>
      <w:r>
        <w:t xml:space="preserve">-1863 – Deed </w:t>
      </w:r>
      <w:r>
        <w:fldChar w:fldCharType="begin"/>
      </w:r>
      <w:r>
        <w:instrText xml:space="preserve"> HYPERLINK "D_502480224.doc" </w:instrText>
      </w:r>
      <w:r>
        <w:fldChar w:fldCharType="separate"/>
      </w:r>
      <w:r>
        <w:rPr>
          <w:rStyle w:val="C2"/>
        </w:rPr>
        <w:t>502480224</w:t>
      </w:r>
      <w:r>
        <w:rPr>
          <w:rStyle w:val="C2"/>
        </w:rPr>
        <w:fldChar w:fldCharType="end"/>
      </w:r>
      <w:r>
        <w:t xml:space="preserve">, Robert Power and Laughlin McEachern to Angus Gillis, Eigg Mountain </w:t>
      </w:r>
    </w:p>
    <w:p>
      <w:pPr>
        <w:pStyle w:val="P1"/>
      </w:pPr>
      <w:r>
        <w:t xml:space="preserve">-1878 – Deed </w:t>
      </w:r>
      <w:r>
        <w:fldChar w:fldCharType="begin"/>
      </w:r>
      <w:r>
        <w:instrText xml:space="preserve"> HYPERLINK "D_502484287.doc" </w:instrText>
      </w:r>
      <w:r>
        <w:fldChar w:fldCharType="separate"/>
      </w:r>
      <w:r>
        <w:rPr>
          <w:rStyle w:val="C2"/>
        </w:rPr>
        <w:t>502484287</w:t>
      </w:r>
      <w:r>
        <w:rPr>
          <w:rStyle w:val="C2"/>
        </w:rPr>
        <w:fldChar w:fldCharType="end"/>
      </w:r>
      <w:r>
        <w:t xml:space="preserve">, Bk 26, p. 409 </w:t>
      </w:r>
      <w:r>
        <w:fldChar w:fldCharType="begin"/>
      </w:r>
      <w:r>
        <w:instrText xml:space="preserve"> HYPERLINK "Powers_R.doc" </w:instrText>
      </w:r>
      <w:r>
        <w:fldChar w:fldCharType="separate"/>
      </w:r>
      <w:r>
        <w:rPr>
          <w:rStyle w:val="C2"/>
        </w:rPr>
        <w:t>Robert</w:t>
      </w:r>
      <w:r>
        <w:rPr>
          <w:rStyle w:val="C2"/>
        </w:rPr>
        <w:fldChar w:fldCharType="end"/>
      </w:r>
      <w:r>
        <w:t xml:space="preserve"> </w:t>
      </w:r>
      <w:r>
        <w:fldChar w:fldCharType="begin"/>
      </w:r>
      <w:r>
        <w:instrText xml:space="preserve"> HYPERLINK "Power_Family.doc" </w:instrText>
      </w:r>
      <w:r>
        <w:fldChar w:fldCharType="separate"/>
      </w:r>
      <w:r>
        <w:rPr>
          <w:rStyle w:val="C2"/>
        </w:rPr>
        <w:t>Power</w:t>
      </w:r>
      <w:r>
        <w:rPr>
          <w:rStyle w:val="C2"/>
        </w:rPr>
        <w:fldChar w:fldCharType="end"/>
      </w:r>
      <w:r>
        <w:t xml:space="preserve"> to John Power, Eigg Mountain</w:t>
      </w:r>
    </w:p>
    <w:p>
      <w:pPr>
        <w:pStyle w:val="P1"/>
      </w:pPr>
      <w:r>
        <w:t xml:space="preserve">-1892 – Deed </w:t>
      </w:r>
      <w:r>
        <w:fldChar w:fldCharType="begin"/>
      </w:r>
      <w:r>
        <w:instrText xml:space="preserve"> HYPERLINK "D_502490396.doc" </w:instrText>
      </w:r>
      <w:r>
        <w:fldChar w:fldCharType="separate"/>
      </w:r>
      <w:r>
        <w:rPr>
          <w:rStyle w:val="C2"/>
        </w:rPr>
        <w:t>502490396</w:t>
      </w:r>
      <w:r>
        <w:rPr>
          <w:rStyle w:val="C2"/>
        </w:rPr>
        <w:fldChar w:fldCharType="end"/>
      </w:r>
      <w:r>
        <w:t xml:space="preserve">, Bk 48, p. 584 Robert </w:t>
      </w:r>
      <w:r>
        <w:fldChar w:fldCharType="begin"/>
      </w:r>
      <w:r>
        <w:instrText xml:space="preserve"> HYPERLINK "Power_Family.doc" </w:instrText>
      </w:r>
      <w:r>
        <w:fldChar w:fldCharType="separate"/>
      </w:r>
      <w:r>
        <w:rPr>
          <w:rStyle w:val="C2"/>
        </w:rPr>
        <w:t>P</w:t>
      </w:r>
      <w:bookmarkStart w:id="7" w:name="_Hlt125558871"/>
      <w:bookmarkEnd w:id="7"/>
      <w:bookmarkStart w:id="8" w:name="_Hlt125558740"/>
      <w:bookmarkStart w:id="9" w:name="_Hlt125558741"/>
      <w:r>
        <w:rPr>
          <w:rStyle w:val="C2"/>
        </w:rPr>
        <w:t>o</w:t>
      </w:r>
      <w:bookmarkEnd w:id="8"/>
      <w:bookmarkEnd w:id="9"/>
      <w:r>
        <w:rPr>
          <w:rStyle w:val="C2"/>
        </w:rPr>
        <w:t>wer</w:t>
      </w:r>
      <w:r>
        <w:rPr>
          <w:rStyle w:val="C2"/>
        </w:rPr>
        <w:fldChar w:fldCharType="end"/>
      </w:r>
      <w:r>
        <w:t xml:space="preserve"> to Kate Power, Eigg Mountain</w:t>
      </w:r>
    </w:p>
    <w:p>
      <w:pPr>
        <w:widowControl w:val="0"/>
      </w:pPr>
      <w:r>
        <w:t xml:space="preserve">-1914 – </w:t>
      </w:r>
      <w:r>
        <w:fldChar w:fldCharType="begin"/>
      </w:r>
      <w:r>
        <w:instrText xml:space="preserve"> HYPERLINK "../Browns/Escheat-88.docx" </w:instrText>
      </w:r>
      <w:r>
        <w:fldChar w:fldCharType="separate"/>
      </w:r>
      <w:r>
        <w:rPr>
          <w:rStyle w:val="C2"/>
        </w:rPr>
        <w:t>Esche</w:t>
      </w:r>
      <w:bookmarkStart w:id="10" w:name="_Hlt509174822"/>
      <w:bookmarkStart w:id="11" w:name="_Hlt510964348"/>
      <w:bookmarkStart w:id="12" w:name="_Hlt510964347"/>
      <w:r>
        <w:rPr>
          <w:rStyle w:val="C2"/>
        </w:rPr>
        <w:t>a</w:t>
      </w:r>
      <w:bookmarkEnd w:id="10"/>
      <w:bookmarkEnd w:id="11"/>
      <w:bookmarkEnd w:id="12"/>
      <w:r>
        <w:rPr>
          <w:rStyle w:val="C2"/>
        </w:rPr>
        <w:t>t 88</w:t>
      </w:r>
      <w:r>
        <w:rPr>
          <w:rStyle w:val="C2"/>
        </w:rPr>
        <w:fldChar w:fldCharType="end"/>
      </w:r>
      <w:r>
        <w:t>, Coombs, with Tobin reference, Arisaig</w:t>
      </w:r>
    </w:p>
    <w:p>
      <w:pPr>
        <w:widowControl w:val="0"/>
      </w:pPr>
      <w:r>
        <w:t xml:space="preserve">-1937 – Tax sale </w:t>
      </w:r>
      <w:r>
        <w:fldChar w:fldCharType="begin"/>
      </w:r>
      <w:r>
        <w:instrText xml:space="preserve"> HYPERLINK "D_502505210.doc" </w:instrText>
      </w:r>
      <w:r>
        <w:fldChar w:fldCharType="separate"/>
      </w:r>
      <w:r>
        <w:rPr>
          <w:rStyle w:val="C2"/>
        </w:rPr>
        <w:t>502505210</w:t>
      </w:r>
      <w:r>
        <w:rPr>
          <w:rStyle w:val="C2"/>
        </w:rPr>
        <w:fldChar w:fldCharType="end"/>
      </w:r>
      <w:r>
        <w:t>, Bk 84, p. 78, Eigg Mountain</w:t>
      </w:r>
    </w:p>
    <w:p>
      <w:pPr>
        <w:widowControl w:val="0"/>
        <w:ind w:left="720"/>
        <w:rPr>
          <w:rStyle w:val="C2"/>
        </w:rPr>
      </w:pPr>
      <w:r>
        <w:t xml:space="preserve">Angus </w:t>
      </w:r>
      <w:r>
        <w:fldChar w:fldCharType="begin"/>
      </w:r>
      <w:r>
        <w:instrText xml:space="preserve"> HYPERLINK "Fraser_family.doc" </w:instrText>
      </w:r>
      <w:r>
        <w:fldChar w:fldCharType="separate"/>
      </w:r>
      <w:r>
        <w:rPr>
          <w:rStyle w:val="C2"/>
        </w:rPr>
        <w:t>Fraser</w:t>
      </w:r>
      <w:r>
        <w:rPr>
          <w:rStyle w:val="C2"/>
        </w:rPr>
        <w:fldChar w:fldCharType="end"/>
      </w:r>
      <w:r>
        <w:t xml:space="preserve">, Rod </w:t>
      </w:r>
      <w:r>
        <w:fldChar w:fldCharType="begin"/>
      </w:r>
      <w:r>
        <w:instrText xml:space="preserve"> HYPERLINK "MacIsaac_Family.doc" </w:instrText>
      </w:r>
      <w:r>
        <w:fldChar w:fldCharType="separate"/>
      </w:r>
      <w:r>
        <w:rPr>
          <w:rStyle w:val="C2"/>
        </w:rPr>
        <w:t>M</w:t>
      </w:r>
      <w:bookmarkStart w:id="13" w:name="_Hlt125559669"/>
      <w:bookmarkStart w:id="14" w:name="_Hlt125559907"/>
      <w:bookmarkStart w:id="15" w:name="_Hlt125559906"/>
      <w:bookmarkStart w:id="16" w:name="_Hlt125559670"/>
      <w:r>
        <w:rPr>
          <w:rStyle w:val="C2"/>
        </w:rPr>
        <w:t>a</w:t>
      </w:r>
      <w:bookmarkEnd w:id="13"/>
      <w:bookmarkEnd w:id="14"/>
      <w:bookmarkEnd w:id="15"/>
      <w:bookmarkEnd w:id="16"/>
      <w:r>
        <w:rPr>
          <w:rStyle w:val="C2"/>
        </w:rPr>
        <w:t>cIsaac</w:t>
      </w:r>
      <w:r>
        <w:rPr>
          <w:rStyle w:val="C2"/>
        </w:rPr>
        <w:fldChar w:fldCharType="end"/>
      </w:r>
      <w:r>
        <w:t xml:space="preserve">, Dan </w:t>
      </w:r>
      <w:r>
        <w:fldChar w:fldCharType="begin"/>
      </w:r>
      <w:r>
        <w:instrText xml:space="preserve"> HYPERLINK "Fraser_family.doc" </w:instrText>
      </w:r>
      <w:r>
        <w:fldChar w:fldCharType="separate"/>
      </w:r>
      <w:r>
        <w:rPr>
          <w:rStyle w:val="C2"/>
        </w:rPr>
        <w:t>Fr</w:t>
      </w:r>
      <w:bookmarkStart w:id="17" w:name="_Hlt125559801"/>
      <w:bookmarkStart w:id="18" w:name="_Hlt125559802"/>
      <w:r>
        <w:rPr>
          <w:rStyle w:val="C2"/>
        </w:rPr>
        <w:t>a</w:t>
      </w:r>
      <w:bookmarkEnd w:id="17"/>
      <w:bookmarkEnd w:id="18"/>
      <w:r>
        <w:rPr>
          <w:rStyle w:val="C2"/>
        </w:rPr>
        <w:t>ser</w:t>
      </w:r>
      <w:r>
        <w:rPr>
          <w:rStyle w:val="C2"/>
        </w:rPr>
        <w:fldChar w:fldCharType="end"/>
      </w:r>
      <w:r>
        <w:t xml:space="preserve">, Alex </w:t>
      </w:r>
      <w:r>
        <w:fldChar w:fldCharType="begin"/>
      </w:r>
      <w:r>
        <w:instrText xml:space="preserve"> HYPERLINK "Fraser_family.doc" </w:instrText>
      </w:r>
      <w:r>
        <w:fldChar w:fldCharType="separate"/>
      </w:r>
      <w:r>
        <w:rPr>
          <w:rStyle w:val="C2"/>
        </w:rPr>
        <w:t>Fr</w:t>
      </w:r>
      <w:bookmarkStart w:id="19" w:name="_Hlt125560066"/>
      <w:bookmarkStart w:id="20" w:name="_Hlt125560067"/>
      <w:r>
        <w:rPr>
          <w:rStyle w:val="C2"/>
        </w:rPr>
        <w:t>a</w:t>
      </w:r>
      <w:bookmarkEnd w:id="19"/>
      <w:bookmarkEnd w:id="20"/>
      <w:r>
        <w:rPr>
          <w:rStyle w:val="C2"/>
        </w:rPr>
        <w:t>ser</w:t>
      </w:r>
      <w:r>
        <w:rPr>
          <w:rStyle w:val="C2"/>
        </w:rPr>
        <w:fldChar w:fldCharType="end"/>
      </w:r>
      <w:r>
        <w:t xml:space="preserve">, Archie </w:t>
      </w:r>
      <w:r>
        <w:fldChar w:fldCharType="begin"/>
      </w:r>
      <w:r>
        <w:instrText xml:space="preserve"> HYPERLINK "MacLellan_Family.doc" </w:instrText>
      </w:r>
      <w:r>
        <w:fldChar w:fldCharType="separate"/>
      </w:r>
      <w:r>
        <w:rPr>
          <w:rStyle w:val="C2"/>
        </w:rPr>
        <w:t>Mc</w:t>
      </w:r>
      <w:bookmarkStart w:id="21" w:name="_Hlt125560220"/>
      <w:bookmarkStart w:id="22" w:name="_Hlt125560221"/>
      <w:r>
        <w:rPr>
          <w:rStyle w:val="C2"/>
        </w:rPr>
        <w:t>C</w:t>
      </w:r>
      <w:bookmarkEnd w:id="21"/>
      <w:bookmarkEnd w:id="22"/>
      <w:r>
        <w:rPr>
          <w:rStyle w:val="C2"/>
        </w:rPr>
        <w:t>lellan</w:t>
      </w:r>
      <w:r>
        <w:rPr>
          <w:rStyle w:val="C2"/>
        </w:rPr>
        <w:fldChar w:fldCharType="end"/>
      </w:r>
    </w:p>
    <w:p>
      <w:pPr>
        <w:widowControl w:val="0"/>
      </w:pPr>
      <w:r>
        <w:t xml:space="preserve">*-1939 – </w:t>
      </w:r>
      <w:r>
        <w:fldChar w:fldCharType="begin"/>
      </w:r>
      <w:r>
        <w:instrText>HYPERLINK "../Browns/Escheat-33.docx"</w:instrText>
      </w:r>
      <w:r>
        <w:fldChar w:fldCharType="separate"/>
      </w:r>
      <w:r>
        <w:rPr>
          <w:rStyle w:val="C2"/>
        </w:rPr>
        <w:t>Esch</w:t>
      </w:r>
      <w:bookmarkStart w:id="23" w:name="_Hlt509170471"/>
      <w:bookmarkStart w:id="24" w:name="_Hlt509170472"/>
      <w:r>
        <w:rPr>
          <w:rStyle w:val="C2"/>
        </w:rPr>
        <w:t>e</w:t>
      </w:r>
      <w:bookmarkEnd w:id="23"/>
      <w:bookmarkEnd w:id="24"/>
      <w:bookmarkStart w:id="25" w:name="_Hlt509170517"/>
      <w:r>
        <w:rPr>
          <w:rStyle w:val="C2"/>
        </w:rPr>
        <w:t>a</w:t>
      </w:r>
      <w:bookmarkEnd w:id="25"/>
      <w:r>
        <w:rPr>
          <w:rStyle w:val="C2"/>
        </w:rPr>
        <w:t>t 33</w:t>
      </w:r>
      <w:r>
        <w:rPr>
          <w:rStyle w:val="C2"/>
        </w:rPr>
        <w:fldChar w:fldCharType="end"/>
      </w:r>
      <w:r>
        <w:t>, D.I. Fulton and Dora Fulton to the Crown, Brown’s Mountain</w:t>
      </w:r>
    </w:p>
    <w:p>
      <w:pPr>
        <w:widowControl w:val="0"/>
      </w:pPr>
      <w:r>
        <w:t xml:space="preserve">*-1939 – </w:t>
      </w:r>
      <w:r>
        <w:fldChar w:fldCharType="begin"/>
      </w:r>
      <w:r>
        <w:instrText xml:space="preserve"> HYPERLINK "../Browns/Escheat-37.docx" </w:instrText>
      </w:r>
      <w:r>
        <w:fldChar w:fldCharType="separate"/>
      </w:r>
      <w:r>
        <w:rPr>
          <w:rStyle w:val="C2"/>
        </w:rPr>
        <w:t>Esch</w:t>
      </w:r>
      <w:bookmarkStart w:id="26" w:name="_Hlt509173487"/>
      <w:bookmarkStart w:id="27" w:name="_Hlt509173488"/>
      <w:r>
        <w:rPr>
          <w:rStyle w:val="C2"/>
        </w:rPr>
        <w:t>e</w:t>
      </w:r>
      <w:bookmarkEnd w:id="26"/>
      <w:bookmarkEnd w:id="27"/>
      <w:r>
        <w:rPr>
          <w:rStyle w:val="C2"/>
        </w:rPr>
        <w:t>at 37</w:t>
      </w:r>
      <w:r>
        <w:rPr>
          <w:rStyle w:val="C2"/>
        </w:rPr>
        <w:fldChar w:fldCharType="end"/>
      </w:r>
      <w:r>
        <w:t>, County of Antigonish to the Crown, Brown’s Mountain</w:t>
      </w:r>
    </w:p>
    <w:p>
      <w:pPr>
        <w:widowControl w:val="0"/>
      </w:pPr>
      <w:r>
        <w:t xml:space="preserve">*-1940 – </w:t>
      </w:r>
      <w:r>
        <w:fldChar w:fldCharType="begin"/>
      </w:r>
      <w:r>
        <w:instrText xml:space="preserve"> HYPERLINK "../Browns/Escheat-39.docx" </w:instrText>
      </w:r>
      <w:r>
        <w:fldChar w:fldCharType="separate"/>
      </w:r>
      <w:r>
        <w:rPr>
          <w:rStyle w:val="C2"/>
        </w:rPr>
        <w:t>Esche</w:t>
      </w:r>
      <w:bookmarkStart w:id="28" w:name="_Hlt509173479"/>
      <w:r>
        <w:rPr>
          <w:rStyle w:val="C2"/>
        </w:rPr>
        <w:t>a</w:t>
      </w:r>
      <w:bookmarkEnd w:id="28"/>
      <w:r>
        <w:rPr>
          <w:rStyle w:val="C2"/>
        </w:rPr>
        <w:t>t 39</w:t>
      </w:r>
      <w:r>
        <w:rPr>
          <w:rStyle w:val="C2"/>
        </w:rPr>
        <w:fldChar w:fldCharType="end"/>
      </w:r>
      <w:r>
        <w:t>, County of Antigonish to the Crown, Eigg and Brown’s Mountain</w:t>
      </w:r>
    </w:p>
    <w:p>
      <w:pPr>
        <w:widowControl w:val="0"/>
      </w:pPr>
      <w:r>
        <w:t xml:space="preserve">*-1940 – </w:t>
      </w:r>
      <w:r>
        <w:fldChar w:fldCharType="begin"/>
      </w:r>
      <w:r>
        <w:instrText xml:space="preserve"> HYPERLINK "../Browns/Escheat-42.docx" </w:instrText>
      </w:r>
      <w:r>
        <w:fldChar w:fldCharType="separate"/>
      </w:r>
      <w:r>
        <w:rPr>
          <w:rStyle w:val="C2"/>
        </w:rPr>
        <w:t>Esc</w:t>
      </w:r>
      <w:bookmarkStart w:id="29" w:name="_Hlt509173363"/>
      <w:bookmarkStart w:id="30" w:name="_Hlt509173364"/>
      <w:r>
        <w:rPr>
          <w:rStyle w:val="C2"/>
        </w:rPr>
        <w:t>h</w:t>
      </w:r>
      <w:bookmarkEnd w:id="29"/>
      <w:bookmarkEnd w:id="30"/>
      <w:r>
        <w:rPr>
          <w:rStyle w:val="C2"/>
        </w:rPr>
        <w:t>e</w:t>
      </w:r>
      <w:bookmarkStart w:id="31" w:name="_Hlt509173467"/>
      <w:bookmarkStart w:id="32" w:name="_Hlt509173468"/>
      <w:r>
        <w:rPr>
          <w:rStyle w:val="C2"/>
        </w:rPr>
        <w:t>a</w:t>
      </w:r>
      <w:bookmarkEnd w:id="31"/>
      <w:bookmarkEnd w:id="32"/>
      <w:r>
        <w:rPr>
          <w:rStyle w:val="C2"/>
        </w:rPr>
        <w:t>t 42</w:t>
      </w:r>
      <w:r>
        <w:rPr>
          <w:rStyle w:val="C2"/>
        </w:rPr>
        <w:fldChar w:fldCharType="end"/>
      </w:r>
      <w:r>
        <w:t>, County of Antigonish to the Crown (mis-numbered?)</w:t>
      </w:r>
    </w:p>
    <w:p>
      <w:pPr>
        <w:widowControl w:val="0"/>
      </w:pPr>
      <w:r>
        <w:t xml:space="preserve">-1940 – </w:t>
      </w:r>
      <w:r>
        <w:fldChar w:fldCharType="begin"/>
      </w:r>
      <w:r>
        <w:instrText xml:space="preserve"> HYPERLINK "../Browns/Escheat-55.docx" </w:instrText>
      </w:r>
      <w:r>
        <w:fldChar w:fldCharType="separate"/>
      </w:r>
      <w:r>
        <w:rPr>
          <w:rStyle w:val="C2"/>
        </w:rPr>
        <w:t>Esche</w:t>
      </w:r>
      <w:bookmarkStart w:id="33" w:name="_Hlt509173678"/>
      <w:r>
        <w:rPr>
          <w:rStyle w:val="C2"/>
        </w:rPr>
        <w:t>a</w:t>
      </w:r>
      <w:bookmarkEnd w:id="33"/>
      <w:r>
        <w:rPr>
          <w:rStyle w:val="C2"/>
        </w:rPr>
        <w:t>t 55</w:t>
      </w:r>
      <w:r>
        <w:rPr>
          <w:rStyle w:val="C2"/>
        </w:rPr>
        <w:fldChar w:fldCharType="end"/>
      </w:r>
      <w:r>
        <w:t>, Liscomb (error?)</w:t>
      </w:r>
    </w:p>
    <w:p>
      <w:pPr>
        <w:widowControl w:val="0"/>
      </w:pPr>
      <w:r>
        <w:t xml:space="preserve">*-1942 – </w:t>
      </w:r>
      <w:r>
        <w:fldChar w:fldCharType="begin"/>
      </w:r>
      <w:r>
        <w:instrText xml:space="preserve"> HYPERLINK "../Browns/Escheat-59.docx" </w:instrText>
      </w:r>
      <w:r>
        <w:fldChar w:fldCharType="separate"/>
      </w:r>
      <w:r>
        <w:rPr>
          <w:rStyle w:val="C2"/>
        </w:rPr>
        <w:t>Esch</w:t>
      </w:r>
      <w:bookmarkStart w:id="34" w:name="_Hlt509174319"/>
      <w:bookmarkStart w:id="35" w:name="_Hlt509174320"/>
      <w:r>
        <w:rPr>
          <w:rStyle w:val="C2"/>
        </w:rPr>
        <w:t>e</w:t>
      </w:r>
      <w:bookmarkEnd w:id="34"/>
      <w:bookmarkEnd w:id="35"/>
      <w:r>
        <w:rPr>
          <w:rStyle w:val="C2"/>
        </w:rPr>
        <w:t>at 59</w:t>
      </w:r>
      <w:r>
        <w:rPr>
          <w:rStyle w:val="C2"/>
        </w:rPr>
        <w:fldChar w:fldCharType="end"/>
      </w:r>
      <w:r>
        <w:t>, County of Antigonish to the Crown, Browns /Eigg</w:t>
      </w:r>
    </w:p>
    <w:p>
      <w:pPr>
        <w:widowControl w:val="0"/>
      </w:pPr>
      <w:r>
        <w:t xml:space="preserve">*-194_ – </w:t>
      </w:r>
      <w:r>
        <w:fldChar w:fldCharType="begin"/>
      </w:r>
      <w:r>
        <w:instrText xml:space="preserve"> HYPERLINK "../Browns/Escheat-101.docx" </w:instrText>
      </w:r>
      <w:r>
        <w:fldChar w:fldCharType="separate"/>
      </w:r>
      <w:r>
        <w:rPr>
          <w:rStyle w:val="C2"/>
        </w:rPr>
        <w:t>Escheat 101</w:t>
      </w:r>
      <w:r>
        <w:rPr>
          <w:rStyle w:val="C2"/>
        </w:rPr>
        <w:fldChar w:fldCharType="end"/>
      </w:r>
      <w:r>
        <w:t xml:space="preserve"> (no file yet) west of the Hartshorn Grant Road </w:t>
      </w:r>
    </w:p>
    <w:p>
      <w:pPr>
        <w:widowControl w:val="0"/>
      </w:pPr>
      <w:r>
        <w:t xml:space="preserve">*-194_ – </w:t>
      </w:r>
      <w:r>
        <w:fldChar w:fldCharType="begin"/>
      </w:r>
      <w:r>
        <w:instrText xml:space="preserve"> HYPERLINK "../Browns/Escheat-104.docx" </w:instrText>
      </w:r>
      <w:r>
        <w:fldChar w:fldCharType="separate"/>
      </w:r>
      <w:r>
        <w:rPr>
          <w:rStyle w:val="C2"/>
        </w:rPr>
        <w:t>Escheat 104</w:t>
      </w:r>
      <w:r>
        <w:rPr>
          <w:rStyle w:val="C2"/>
        </w:rPr>
        <w:fldChar w:fldCharType="end"/>
      </w:r>
      <w:r>
        <w:t xml:space="preserve"> (no file yet) Dunmaglass</w:t>
      </w:r>
    </w:p>
    <w:p>
      <w:pPr>
        <w:widowControl w:val="0"/>
      </w:pPr>
      <w:r>
        <w:t xml:space="preserve">**-194_ – </w:t>
      </w:r>
      <w:r>
        <w:fldChar w:fldCharType="begin"/>
      </w:r>
      <w:r>
        <w:instrText xml:space="preserve"> HYPERLINK "../Browns/Escheat-121.docx" </w:instrText>
      </w:r>
      <w:r>
        <w:fldChar w:fldCharType="separate"/>
      </w:r>
      <w:r>
        <w:rPr>
          <w:rStyle w:val="C2"/>
        </w:rPr>
        <w:t>Escheat 121</w:t>
      </w:r>
      <w:r>
        <w:rPr>
          <w:rStyle w:val="C2"/>
        </w:rPr>
        <w:fldChar w:fldCharType="end"/>
      </w:r>
      <w:r>
        <w:t xml:space="preserve"> (no file yet) New Strathglass</w:t>
      </w:r>
    </w:p>
    <w:p>
      <w:pPr>
        <w:widowControl w:val="0"/>
      </w:pPr>
      <w:r>
        <w:t xml:space="preserve">*-194_ – </w:t>
      </w:r>
      <w:r>
        <w:fldChar w:fldCharType="begin"/>
      </w:r>
      <w:r>
        <w:instrText xml:space="preserve"> HYPERLINK "../Browns/Escheat-126.docx" </w:instrText>
      </w:r>
      <w:r>
        <w:fldChar w:fldCharType="separate"/>
      </w:r>
      <w:r>
        <w:rPr>
          <w:rStyle w:val="C2"/>
        </w:rPr>
        <w:t>Esche</w:t>
      </w:r>
      <w:bookmarkStart w:id="36" w:name="_Hlt509338086"/>
      <w:bookmarkStart w:id="37" w:name="_Hlt509340923"/>
      <w:bookmarkStart w:id="38" w:name="_Hlt509340922"/>
      <w:bookmarkStart w:id="39" w:name="_Hlt509338087"/>
      <w:r>
        <w:rPr>
          <w:rStyle w:val="C2"/>
        </w:rPr>
        <w:t>a</w:t>
      </w:r>
      <w:bookmarkEnd w:id="36"/>
      <w:bookmarkEnd w:id="37"/>
      <w:bookmarkEnd w:id="38"/>
      <w:bookmarkEnd w:id="39"/>
      <w:r>
        <w:rPr>
          <w:rStyle w:val="C2"/>
        </w:rPr>
        <w:t>t 126</w:t>
      </w:r>
      <w:r>
        <w:rPr>
          <w:rStyle w:val="C2"/>
        </w:rPr>
        <w:fldChar w:fldCharType="end"/>
      </w:r>
      <w:r>
        <w:t xml:space="preserve"> (no file yet) near Tobin, Lewis Road</w:t>
      </w:r>
    </w:p>
    <w:p>
      <w:pPr>
        <w:widowControl w:val="0"/>
      </w:pPr>
      <w:r>
        <w:t xml:space="preserve">*-194_ – </w:t>
      </w:r>
      <w:r>
        <w:fldChar w:fldCharType="begin"/>
      </w:r>
      <w:r>
        <w:instrText xml:space="preserve"> HYPERLINK "../Browns/Escheat-133.docx" </w:instrText>
      </w:r>
      <w:r>
        <w:fldChar w:fldCharType="separate"/>
      </w:r>
      <w:r>
        <w:rPr>
          <w:rStyle w:val="C2"/>
        </w:rPr>
        <w:t>Escheat 133</w:t>
      </w:r>
      <w:r>
        <w:rPr>
          <w:rStyle w:val="C2"/>
        </w:rPr>
        <w:fldChar w:fldCharType="end"/>
      </w:r>
      <w:r>
        <w:t xml:space="preserve"> (no file yet) south of James Mooney</w:t>
      </w:r>
    </w:p>
    <w:p>
      <w:pPr>
        <w:widowControl w:val="0"/>
      </w:pPr>
      <w:r>
        <w:t xml:space="preserve">-1946 – </w:t>
      </w:r>
      <w:r>
        <w:fldChar w:fldCharType="begin"/>
      </w:r>
      <w:r>
        <w:instrText xml:space="preserve"> HYPERLINK "../Browns/Escheat-146.docx" </w:instrText>
      </w:r>
      <w:r>
        <w:fldChar w:fldCharType="separate"/>
      </w:r>
      <w:r>
        <w:rPr>
          <w:rStyle w:val="C2"/>
        </w:rPr>
        <w:t>Escheat 146</w:t>
      </w:r>
      <w:r>
        <w:rPr>
          <w:rStyle w:val="C2"/>
        </w:rPr>
        <w:fldChar w:fldCharType="end"/>
      </w:r>
      <w:r>
        <w:t>, Tax sale of Alex D. MacDonald’s land, Brown’s Mountain</w:t>
      </w:r>
    </w:p>
    <w:p>
      <w:pPr>
        <w:widowControl w:val="0"/>
      </w:pPr>
      <w:r>
        <w:t>*-194_ – Escheat 106 (no file yet) Highfield</w:t>
      </w:r>
    </w:p>
    <w:p>
      <w:pPr>
        <w:widowControl w:val="0"/>
        <w:ind w:hanging="720" w:left="720"/>
      </w:pPr>
      <w:r>
        <w:t>*-194_ – Escheat 167 (no file yet) Eigg</w:t>
      </w:r>
    </w:p>
    <w:p>
      <w:pPr>
        <w:widowControl w:val="0"/>
        <w:ind w:hanging="720" w:left="720"/>
      </w:pPr>
      <w:r>
        <w:t xml:space="preserve">*-1947 – </w:t>
      </w:r>
      <w:r>
        <w:fldChar w:fldCharType="begin"/>
      </w:r>
      <w:r>
        <w:instrText xml:space="preserve"> HYPERLINK "../Browns/Escheat-168.docx" </w:instrText>
      </w:r>
      <w:r>
        <w:fldChar w:fldCharType="separate"/>
      </w:r>
      <w:r>
        <w:rPr>
          <w:rStyle w:val="C2"/>
        </w:rPr>
        <w:t>Escheat 168</w:t>
      </w:r>
      <w:r>
        <w:rPr>
          <w:rStyle w:val="C2"/>
        </w:rPr>
        <w:fldChar w:fldCharType="end"/>
      </w:r>
      <w:r>
        <w:t>, Anna Rhoda Hingley MacGillivray to the Crown, Brown’s Mountain</w:t>
      </w:r>
    </w:p>
    <w:p>
      <w:pPr>
        <w:widowControl w:val="0"/>
      </w:pPr>
      <w:r>
        <w:t>*-194_ – Escheat 212 (no file yet) Highfield</w:t>
      </w:r>
    </w:p>
    <w:p>
      <w:pPr>
        <w:widowControl w:val="0"/>
        <w:ind w:hanging="720" w:left="720"/>
      </w:pPr>
      <w:r>
        <w:t xml:space="preserve">-1950 – </w:t>
      </w:r>
      <w:r>
        <w:fldChar w:fldCharType="begin"/>
      </w:r>
      <w:r>
        <w:instrText xml:space="preserve"> HYPERLINK "../Browns/Escheat-231.docx" </w:instrText>
      </w:r>
      <w:r>
        <w:fldChar w:fldCharType="separate"/>
      </w:r>
      <w:r>
        <w:rPr>
          <w:rStyle w:val="C2"/>
        </w:rPr>
        <w:t>Escheat 231</w:t>
      </w:r>
      <w:r>
        <w:rPr>
          <w:rStyle w:val="C2"/>
        </w:rPr>
        <w:fldChar w:fldCharType="end"/>
      </w:r>
      <w:r>
        <w:t>, Donald J. MacDonald and his wife Theresa Catherine MacDonald to the Crown, Brown’s Mountain</w:t>
      </w:r>
    </w:p>
    <w:p>
      <w:pPr>
        <w:widowControl w:val="0"/>
      </w:pPr>
      <w:r>
        <w:t xml:space="preserve">*-1951 – </w:t>
      </w:r>
      <w:r>
        <w:fldChar w:fldCharType="begin"/>
      </w:r>
      <w:r>
        <w:instrText xml:space="preserve"> HYPERLINK "../Browns/Escheat-268.docx" </w:instrText>
      </w:r>
      <w:r>
        <w:fldChar w:fldCharType="separate"/>
      </w:r>
      <w:r>
        <w:rPr>
          <w:rStyle w:val="C2"/>
        </w:rPr>
        <w:t>Escheat 268</w:t>
      </w:r>
      <w:r>
        <w:rPr>
          <w:rStyle w:val="C2"/>
        </w:rPr>
        <w:fldChar w:fldCharType="end"/>
      </w:r>
      <w:r>
        <w:t>, Tax sale of Dan McDonald’s land, Brown’s Mountain</w:t>
      </w:r>
    </w:p>
    <w:p>
      <w:pPr>
        <w:widowControl w:val="0"/>
      </w:pPr>
      <w:r>
        <w:t xml:space="preserve">**-195_ – </w:t>
      </w:r>
      <w:r>
        <w:fldChar w:fldCharType="begin"/>
      </w:r>
      <w:r>
        <w:instrText xml:space="preserve"> HYPERLINK "../Browns/Escheat-404.docx" </w:instrText>
      </w:r>
      <w:r>
        <w:fldChar w:fldCharType="separate"/>
      </w:r>
      <w:r>
        <w:rPr>
          <w:rStyle w:val="C2"/>
        </w:rPr>
        <w:t>Escheat</w:t>
      </w:r>
      <w:bookmarkStart w:id="40" w:name="_Hlt509340158"/>
      <w:bookmarkStart w:id="41" w:name="_Hlt509340159"/>
      <w:r>
        <w:rPr>
          <w:rStyle w:val="C2"/>
        </w:rPr>
        <w:t xml:space="preserve"> </w:t>
      </w:r>
      <w:bookmarkEnd w:id="40"/>
      <w:bookmarkEnd w:id="41"/>
      <w:r>
        <w:rPr>
          <w:rStyle w:val="C2"/>
        </w:rPr>
        <w:t>404</w:t>
      </w:r>
      <w:r>
        <w:rPr>
          <w:rStyle w:val="C2"/>
        </w:rPr>
        <w:fldChar w:fldCharType="end"/>
      </w:r>
      <w:r>
        <w:t xml:space="preserve"> (no file yet) east of Rory’s Lake, east of Cutie’s, Dunmaglass</w:t>
      </w:r>
    </w:p>
    <w:p>
      <w:pPr>
        <w:widowControl w:val="0"/>
      </w:pPr>
      <w:r>
        <w:t>*-195_ – Escheat 955 (no file yet) McCart</w:t>
      </w:r>
    </w:p>
    <w:p>
      <w:pPr>
        <w:widowControl w:val="0"/>
      </w:pPr>
      <w:r>
        <w:t>*-195_ – Escheat 1023 (no file yet) Maple Lodge</w:t>
      </w:r>
    </w:p>
    <w:p>
      <w:pPr>
        <w:widowControl w:val="0"/>
      </w:pPr>
      <w:r>
        <w:t>*-195_ – Escheat 1265 (no file yet) Highfield</w:t>
      </w:r>
    </w:p>
    <w:p>
      <w:pPr>
        <w:widowControl w:val="0"/>
      </w:pPr>
      <w:r>
        <w:t>*-195_ – Escheat 1232 (no file yet) Highfield</w:t>
      </w:r>
    </w:p>
    <w:p>
      <w:pPr>
        <w:widowControl w:val="0"/>
      </w:pPr>
      <w:r>
        <w:t>*-195_ – Escheat 1314 (no file yet) east of Maple Lodge</w:t>
      </w:r>
    </w:p>
    <w:p>
      <w:pPr>
        <w:widowControl w:val="0"/>
      </w:pPr>
      <w:r>
        <w:t>*-195_ – Escheat 2477 (no file yet)</w:t>
      </w:r>
    </w:p>
    <w:p>
      <w:pPr>
        <w:widowControl w:val="0"/>
      </w:pPr>
      <w:r>
        <w:t xml:space="preserve">**-195_ – </w:t>
      </w:r>
      <w:r>
        <w:fldChar w:fldCharType="begin"/>
      </w:r>
      <w:r>
        <w:instrText xml:space="preserve"> HYPERLINK "../Browns/Escheat-2577.docx" </w:instrText>
      </w:r>
      <w:r>
        <w:fldChar w:fldCharType="separate"/>
      </w:r>
      <w:r>
        <w:rPr>
          <w:rStyle w:val="C2"/>
        </w:rPr>
        <w:t>Escheat 2577</w:t>
      </w:r>
      <w:r>
        <w:rPr>
          <w:rStyle w:val="C2"/>
        </w:rPr>
        <w:fldChar w:fldCharType="end"/>
      </w:r>
      <w:r>
        <w:t xml:space="preserve"> (no file yet) New Strathglass</w:t>
      </w:r>
    </w:p>
    <w:p>
      <w:pPr>
        <w:widowControl w:val="0"/>
      </w:pPr>
      <w:r>
        <w:t xml:space="preserve">**-195_ – </w:t>
      </w:r>
      <w:r>
        <w:fldChar w:fldCharType="begin"/>
      </w:r>
      <w:r>
        <w:instrText xml:space="preserve"> HYPERLINK "../Browns/Escheat-2578.docx" </w:instrText>
      </w:r>
      <w:r>
        <w:fldChar w:fldCharType="separate"/>
      </w:r>
      <w:r>
        <w:rPr>
          <w:rStyle w:val="C2"/>
        </w:rPr>
        <w:t>Escheat 2578</w:t>
      </w:r>
      <w:r>
        <w:rPr>
          <w:rStyle w:val="C2"/>
        </w:rPr>
        <w:fldChar w:fldCharType="end"/>
      </w:r>
      <w:r>
        <w:t xml:space="preserve"> (no file yet) New Strathglass</w:t>
      </w:r>
    </w:p>
    <w:p>
      <w:pPr>
        <w:widowControl w:val="0"/>
      </w:pPr>
      <w:r>
        <w:t xml:space="preserve">**-195_ – </w:t>
      </w:r>
      <w:r>
        <w:fldChar w:fldCharType="begin"/>
      </w:r>
      <w:r>
        <w:instrText xml:space="preserve"> HYPERLINK "../Browns/Escheat-2579.docx" </w:instrText>
      </w:r>
      <w:r>
        <w:fldChar w:fldCharType="separate"/>
      </w:r>
      <w:r>
        <w:rPr>
          <w:rStyle w:val="C2"/>
        </w:rPr>
        <w:t>Escheat 2579</w:t>
      </w:r>
      <w:r>
        <w:rPr>
          <w:rStyle w:val="C2"/>
        </w:rPr>
        <w:fldChar w:fldCharType="end"/>
      </w:r>
      <w:r>
        <w:t>, (no file yet) east of Cutie’s</w:t>
      </w:r>
    </w:p>
    <w:p>
      <w:pPr>
        <w:widowControl w:val="0"/>
      </w:pPr>
      <w:r>
        <w:t>*-195_ – Escheat 2580 Range 12- Lot 2</w:t>
      </w:r>
    </w:p>
    <w:p>
      <w:pPr>
        <w:widowControl w:val="0"/>
      </w:pPr>
    </w:p>
    <w:p>
      <w:pPr>
        <w:pStyle w:val="P1"/>
        <w:ind w:firstLine="0" w:left="0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2</w:t>
    </w:r>
    <w:r>
      <w:fldChar w:fldCharType="end"/>
    </w:r>
  </w:p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Deeds_Index.doc</w:t>
    </w:r>
    <w:r>
      <w:rPr>
        <w:sz w:val="16"/>
      </w:rPr>
      <w:fldChar w:fldCharType="end"/>
    </w:r>
    <w:r>
      <w:rPr>
        <w:sz w:val="16"/>
      </w:rPr>
      <w:t xml:space="preserve">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25 February 2006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8 April 2018</w:t>
    </w:r>
    <w:r>
      <w:rPr>
        <w:sz w:val="16"/>
      </w:rP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docVars>
    <w:docVar w:name="dgnword-docGUID" w:val="{7CD241ED-7112-4119-9124-FFE661199BFE}"/>
    <w:docVar w:name="dgnword-eventsink" w:val="11094256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ody Text Indent"/>
    <w:basedOn w:val="P0"/>
    <w:next w:val="P1"/>
    <w:pPr>
      <w:widowControl w:val="0"/>
      <w:ind w:hanging="720" w:left="720"/>
    </w:pPr>
    <w:rPr/>
  </w:style>
  <w:style w:type="paragraph" w:styleId="P2">
    <w:name w:val="Head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next w:val="P3"/>
    <w:link w:val="C5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character" w:styleId="C4">
    <w:name w:val="Header Char"/>
    <w:link w:val="P2"/>
    <w:rPr/>
  </w:style>
  <w:style w:type="character" w:styleId="C5">
    <w:name w:val="Footer Char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2006-02-26T01:25:00Z</dcterms:created>
  <cp:lastModifiedBy>Rod Bantjes</cp:lastModifiedBy>
  <dcterms:modified xsi:type="dcterms:W3CDTF">2024-04-03T15:47:17Z</dcterms:modified>
  <cp:revision>128</cp:revision>
  <dc:title>Deed Index</dc:title>
</cp:coreProperties>
</file>