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4F" w:rsidRDefault="000D5B4F" w:rsidP="003137C2">
      <w:r>
        <w:rPr>
          <w:rFonts w:cs="Arial"/>
          <w:sz w:val="28"/>
          <w:szCs w:val="28"/>
          <w:lang w:val="en-US"/>
        </w:rPr>
        <w:t>Land Tenure</w:t>
      </w:r>
      <w:r>
        <w:t xml:space="preserve"> (</w:t>
      </w:r>
      <w:proofErr w:type="spellStart"/>
      <w:r>
        <w:fldChar w:fldCharType="begin"/>
      </w:r>
      <w:r>
        <w:instrText>HYPERLINK "C:\\Users\\Rod\\Dropbox\\GIS\\Antigonish\\Texts\\Eigg\\Introduction.docx"</w:instrText>
      </w:r>
      <w:r>
        <w:fldChar w:fldCharType="separate"/>
      </w:r>
      <w:r>
        <w:rPr>
          <w:rStyle w:val="Hyperlink"/>
        </w:rPr>
        <w:t>Eigg</w:t>
      </w:r>
      <w:proofErr w:type="spellEnd"/>
      <w:r>
        <w:rPr>
          <w:rStyle w:val="Hyperlink"/>
        </w:rPr>
        <w:t xml:space="preserve"> Mountain Settlement History</w:t>
      </w:r>
      <w:r>
        <w:fldChar w:fldCharType="end"/>
      </w:r>
      <w:r>
        <w:t>)</w:t>
      </w:r>
    </w:p>
    <w:p w:rsidR="000D5B4F" w:rsidRDefault="000D5B4F" w:rsidP="003137C2"/>
    <w:p w:rsidR="001927C8" w:rsidRDefault="0065453B" w:rsidP="003137C2">
      <w:r>
        <w:t xml:space="preserve">This land was granted to Hugh </w:t>
      </w:r>
      <w:proofErr w:type="spellStart"/>
      <w:r>
        <w:t>MacGillivray</w:t>
      </w:r>
      <w:proofErr w:type="spellEnd"/>
      <w:r>
        <w:t xml:space="preserve"> in 1829.  Before his death in </w:t>
      </w:r>
      <w:r w:rsidRPr="008F6EA2">
        <w:t>1883</w:t>
      </w:r>
      <w:r>
        <w:t xml:space="preserve"> he bequeathed it to his son John. (</w:t>
      </w:r>
      <w:proofErr w:type="gramStart"/>
      <w:r>
        <w:t>see</w:t>
      </w:r>
      <w:proofErr w:type="gramEnd"/>
      <w:r>
        <w:t xml:space="preserve"> Probate file </w:t>
      </w:r>
      <w:hyperlink r:id="rId6" w:history="1">
        <w:r w:rsidRPr="008901A8">
          <w:rPr>
            <w:rStyle w:val="Hyperlink"/>
          </w:rPr>
          <w:t>A-1</w:t>
        </w:r>
        <w:r w:rsidRPr="008901A8">
          <w:rPr>
            <w:rStyle w:val="Hyperlink"/>
          </w:rPr>
          <w:t>0</w:t>
        </w:r>
        <w:r w:rsidRPr="008901A8">
          <w:rPr>
            <w:rStyle w:val="Hyperlink"/>
          </w:rPr>
          <w:t>98</w:t>
        </w:r>
      </w:hyperlink>
      <w:r>
        <w:t xml:space="preserve">)  </w:t>
      </w:r>
      <w:r>
        <w:t xml:space="preserve">He describes it as 100 acres that he owned and occupied and this is the only tract that was clearly occupied.  The apparent cleared land spans two lots and this lot was more than twice the supposed 100 acres.  </w:t>
      </w:r>
      <w:bookmarkStart w:id="0" w:name="_GoBack"/>
      <w:bookmarkEnd w:id="0"/>
    </w:p>
    <w:p w:rsidR="0065453B" w:rsidRDefault="0065453B" w:rsidP="003137C2"/>
    <w:p w:rsidR="001927C8" w:rsidRPr="003137C2" w:rsidRDefault="0065453B" w:rsidP="003137C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9.75pt;height:254.55pt;visibility:visible;mso-wrap-style:square">
            <v:imagedata r:id="rId7" o:title=""/>
          </v:shape>
        </w:pict>
      </w:r>
    </w:p>
    <w:sectPr w:rsidR="001927C8" w:rsidRPr="003137C2">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87" w:rsidRDefault="00583E87" w:rsidP="000C2AD6">
      <w:r>
        <w:separator/>
      </w:r>
    </w:p>
  </w:endnote>
  <w:endnote w:type="continuationSeparator" w:id="0">
    <w:p w:rsidR="00583E87" w:rsidRDefault="00583E87" w:rsidP="000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87" w:rsidRDefault="00583E87" w:rsidP="000C2AD6">
      <w:r>
        <w:separator/>
      </w:r>
    </w:p>
  </w:footnote>
  <w:footnote w:type="continuationSeparator" w:id="0">
    <w:p w:rsidR="00583E87" w:rsidRDefault="00583E87" w:rsidP="000C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D6" w:rsidRDefault="000C2AD6" w:rsidP="000C2AD6">
    <w:pPr>
      <w:pStyle w:val="Header"/>
      <w:jc w:val="right"/>
      <w:rPr>
        <w:sz w:val="16"/>
        <w:szCs w:val="16"/>
      </w:rPr>
    </w:pPr>
    <w:r>
      <w:rPr>
        <w:sz w:val="16"/>
        <w:szCs w:val="16"/>
      </w:rPr>
      <w:t xml:space="preserve">File: </w:t>
    </w:r>
    <w:r>
      <w:rPr>
        <w:sz w:val="16"/>
        <w:szCs w:val="16"/>
      </w:rPr>
      <w:fldChar w:fldCharType="begin"/>
    </w:r>
    <w:r>
      <w:rPr>
        <w:sz w:val="16"/>
        <w:szCs w:val="16"/>
      </w:rPr>
      <w:instrText xml:space="preserve"> FILENAME  </w:instrText>
    </w:r>
    <w:r>
      <w:rPr>
        <w:sz w:val="16"/>
        <w:szCs w:val="16"/>
      </w:rPr>
      <w:fldChar w:fldCharType="separate"/>
    </w:r>
    <w:r w:rsidR="003A5E25">
      <w:rPr>
        <w:noProof/>
        <w:sz w:val="16"/>
        <w:szCs w:val="16"/>
      </w:rPr>
      <w:t>LT_237.docx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3A5E25">
      <w:rPr>
        <w:noProof/>
        <w:sz w:val="16"/>
        <w:szCs w:val="16"/>
      </w:rPr>
      <w:t>15 January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65453B">
      <w:rPr>
        <w:noProof/>
        <w:sz w:val="16"/>
        <w:szCs w:val="16"/>
      </w:rPr>
      <w:t>15 January 2018</w:t>
    </w:r>
    <w:r>
      <w:rPr>
        <w:sz w:val="16"/>
        <w:szCs w:val="16"/>
      </w:rPr>
      <w:fldChar w:fldCharType="end"/>
    </w:r>
  </w:p>
  <w:p w:rsidR="000C2AD6" w:rsidRDefault="000C2AD6">
    <w:pPr>
      <w:pStyle w:val="Header"/>
    </w:pPr>
  </w:p>
  <w:p w:rsidR="000C2AD6" w:rsidRDefault="000C2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777"/>
    <w:rsid w:val="000256BC"/>
    <w:rsid w:val="00074DEB"/>
    <w:rsid w:val="000C2AD6"/>
    <w:rsid w:val="000D5B4F"/>
    <w:rsid w:val="000F48F4"/>
    <w:rsid w:val="001354BA"/>
    <w:rsid w:val="00144C51"/>
    <w:rsid w:val="00163F37"/>
    <w:rsid w:val="00166303"/>
    <w:rsid w:val="00171CB8"/>
    <w:rsid w:val="001927C8"/>
    <w:rsid w:val="001C71FA"/>
    <w:rsid w:val="001D3ED7"/>
    <w:rsid w:val="001D4535"/>
    <w:rsid w:val="00230262"/>
    <w:rsid w:val="003137C2"/>
    <w:rsid w:val="003175A8"/>
    <w:rsid w:val="00331AA8"/>
    <w:rsid w:val="00382E0A"/>
    <w:rsid w:val="003A5E25"/>
    <w:rsid w:val="003D3603"/>
    <w:rsid w:val="003E2D69"/>
    <w:rsid w:val="003E57AE"/>
    <w:rsid w:val="003E6405"/>
    <w:rsid w:val="00410BB7"/>
    <w:rsid w:val="00414D14"/>
    <w:rsid w:val="00415220"/>
    <w:rsid w:val="00420AF0"/>
    <w:rsid w:val="00426BA5"/>
    <w:rsid w:val="00436501"/>
    <w:rsid w:val="0046787B"/>
    <w:rsid w:val="004A4F82"/>
    <w:rsid w:val="004E2018"/>
    <w:rsid w:val="004E4D14"/>
    <w:rsid w:val="004F236A"/>
    <w:rsid w:val="0054676F"/>
    <w:rsid w:val="00551AB0"/>
    <w:rsid w:val="00553230"/>
    <w:rsid w:val="00556D16"/>
    <w:rsid w:val="00583E87"/>
    <w:rsid w:val="005A3777"/>
    <w:rsid w:val="005C26D9"/>
    <w:rsid w:val="005F5AC0"/>
    <w:rsid w:val="00632876"/>
    <w:rsid w:val="006516A6"/>
    <w:rsid w:val="0065453B"/>
    <w:rsid w:val="00674234"/>
    <w:rsid w:val="006A6C07"/>
    <w:rsid w:val="006F7968"/>
    <w:rsid w:val="00707CF9"/>
    <w:rsid w:val="007C52AE"/>
    <w:rsid w:val="00835A71"/>
    <w:rsid w:val="00875091"/>
    <w:rsid w:val="00883B67"/>
    <w:rsid w:val="00886398"/>
    <w:rsid w:val="008B0FE3"/>
    <w:rsid w:val="008B2DB1"/>
    <w:rsid w:val="008F0738"/>
    <w:rsid w:val="00931D93"/>
    <w:rsid w:val="009328FF"/>
    <w:rsid w:val="00991295"/>
    <w:rsid w:val="009E192E"/>
    <w:rsid w:val="009F0C62"/>
    <w:rsid w:val="00A75C36"/>
    <w:rsid w:val="00AA2B8B"/>
    <w:rsid w:val="00AA6580"/>
    <w:rsid w:val="00AC1DBE"/>
    <w:rsid w:val="00B00259"/>
    <w:rsid w:val="00B05233"/>
    <w:rsid w:val="00B37646"/>
    <w:rsid w:val="00BE413B"/>
    <w:rsid w:val="00C05902"/>
    <w:rsid w:val="00C12690"/>
    <w:rsid w:val="00C1524F"/>
    <w:rsid w:val="00C350B5"/>
    <w:rsid w:val="00C61454"/>
    <w:rsid w:val="00CA7ECD"/>
    <w:rsid w:val="00D3152E"/>
    <w:rsid w:val="00D322FA"/>
    <w:rsid w:val="00D708F5"/>
    <w:rsid w:val="00DD4BD6"/>
    <w:rsid w:val="00E0013D"/>
    <w:rsid w:val="00E02AB7"/>
    <w:rsid w:val="00E060E8"/>
    <w:rsid w:val="00E74A1A"/>
    <w:rsid w:val="00E84FD7"/>
    <w:rsid w:val="00F20CF0"/>
    <w:rsid w:val="00F26D7D"/>
    <w:rsid w:val="00F4466B"/>
    <w:rsid w:val="00F623FE"/>
    <w:rsid w:val="00FC1E91"/>
    <w:rsid w:val="00FD0CE9"/>
    <w:rsid w:val="00F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844E7D6-5554-4DC4-9843-AD7D1E6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A3777"/>
    <w:rPr>
      <w:color w:val="0000FF"/>
      <w:u w:val="single"/>
    </w:rPr>
  </w:style>
  <w:style w:type="paragraph" w:styleId="Header">
    <w:name w:val="header"/>
    <w:basedOn w:val="Normal"/>
    <w:link w:val="HeaderChar"/>
    <w:unhideWhenUsed/>
    <w:rsid w:val="000C2AD6"/>
    <w:pPr>
      <w:tabs>
        <w:tab w:val="center" w:pos="4680"/>
        <w:tab w:val="right" w:pos="9360"/>
      </w:tabs>
    </w:pPr>
  </w:style>
  <w:style w:type="character" w:customStyle="1" w:styleId="HeaderChar">
    <w:name w:val="Header Char"/>
    <w:link w:val="Header"/>
    <w:rsid w:val="000C2AD6"/>
    <w:rPr>
      <w:sz w:val="24"/>
      <w:szCs w:val="24"/>
      <w:lang w:eastAsia="en-US"/>
    </w:rPr>
  </w:style>
  <w:style w:type="paragraph" w:styleId="Footer">
    <w:name w:val="footer"/>
    <w:basedOn w:val="Normal"/>
    <w:link w:val="FooterChar"/>
    <w:uiPriority w:val="99"/>
    <w:unhideWhenUsed/>
    <w:rsid w:val="000C2AD6"/>
    <w:pPr>
      <w:tabs>
        <w:tab w:val="center" w:pos="4680"/>
        <w:tab w:val="right" w:pos="9360"/>
      </w:tabs>
    </w:pPr>
  </w:style>
  <w:style w:type="character" w:customStyle="1" w:styleId="FooterChar">
    <w:name w:val="Footer Char"/>
    <w:link w:val="Footer"/>
    <w:uiPriority w:val="99"/>
    <w:rsid w:val="000C2AD6"/>
    <w:rPr>
      <w:sz w:val="24"/>
      <w:szCs w:val="24"/>
      <w:lang w:eastAsia="en-US"/>
    </w:rPr>
  </w:style>
  <w:style w:type="paragraph" w:styleId="BalloonText">
    <w:name w:val="Balloon Text"/>
    <w:basedOn w:val="Normal"/>
    <w:link w:val="BalloonTextChar"/>
    <w:uiPriority w:val="99"/>
    <w:semiHidden/>
    <w:unhideWhenUsed/>
    <w:rsid w:val="000C2AD6"/>
    <w:rPr>
      <w:rFonts w:ascii="Tahoma" w:hAnsi="Tahoma" w:cs="Tahoma"/>
      <w:sz w:val="16"/>
      <w:szCs w:val="16"/>
    </w:rPr>
  </w:style>
  <w:style w:type="character" w:customStyle="1" w:styleId="BalloonTextChar">
    <w:name w:val="Balloon Text Char"/>
    <w:link w:val="BalloonText"/>
    <w:uiPriority w:val="99"/>
    <w:semiHidden/>
    <w:rsid w:val="000C2AD6"/>
    <w:rPr>
      <w:rFonts w:ascii="Tahoma" w:hAnsi="Tahoma" w:cs="Tahoma"/>
      <w:sz w:val="16"/>
      <w:szCs w:val="16"/>
      <w:lang w:eastAsia="en-US"/>
    </w:rPr>
  </w:style>
  <w:style w:type="character" w:styleId="FollowedHyperlink">
    <w:name w:val="FollowedHyperlink"/>
    <w:uiPriority w:val="99"/>
    <w:semiHidden/>
    <w:unhideWhenUsed/>
    <w:rsid w:val="00E74A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_A-1098.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CharactersWithSpaces>
  <SharedDoc>false</SharedDoc>
  <HLinks>
    <vt:vector size="24" baseType="variant">
      <vt:variant>
        <vt:i4>89</vt:i4>
      </vt:variant>
      <vt:variant>
        <vt:i4>9</vt:i4>
      </vt:variant>
      <vt:variant>
        <vt:i4>0</vt:i4>
      </vt:variant>
      <vt:variant>
        <vt:i4>5</vt:i4>
      </vt:variant>
      <vt:variant>
        <vt:lpwstr>../Eigg/MacIsaac_Archie_Widow.doc</vt:lpwstr>
      </vt:variant>
      <vt:variant>
        <vt:lpwstr>stereopairs</vt:lpwstr>
      </vt:variant>
      <vt:variant>
        <vt:i4>4849726</vt:i4>
      </vt:variant>
      <vt:variant>
        <vt:i4>6</vt:i4>
      </vt:variant>
      <vt:variant>
        <vt:i4>0</vt:i4>
      </vt:variant>
      <vt:variant>
        <vt:i4>5</vt:i4>
      </vt:variant>
      <vt:variant>
        <vt:lpwstr>Bldg_4645.doc</vt:lpwstr>
      </vt:variant>
      <vt:variant>
        <vt:lpwstr/>
      </vt:variant>
      <vt:variant>
        <vt:i4>6553638</vt:i4>
      </vt:variant>
      <vt:variant>
        <vt:i4>3</vt:i4>
      </vt:variant>
      <vt:variant>
        <vt:i4>0</vt:i4>
      </vt:variant>
      <vt:variant>
        <vt:i4>5</vt:i4>
      </vt:variant>
      <vt:variant>
        <vt:lpwstr>../Eigg/Maps.docx</vt:lpwstr>
      </vt:variant>
      <vt:variant>
        <vt:lpwstr>Church</vt:lpwstr>
      </vt:variant>
      <vt:variant>
        <vt:i4>1572946</vt:i4>
      </vt:variant>
      <vt:variant>
        <vt:i4>0</vt:i4>
      </vt:variant>
      <vt:variant>
        <vt:i4>0</vt:i4>
      </vt:variant>
      <vt:variant>
        <vt:i4>5</vt:i4>
      </vt:variant>
      <vt:variant>
        <vt:lpwstr>../Eigg/Introduction.docx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Bantjes</dc:creator>
  <cp:keywords/>
  <cp:lastModifiedBy>Rod</cp:lastModifiedBy>
  <cp:revision>5</cp:revision>
  <dcterms:created xsi:type="dcterms:W3CDTF">2018-01-16T01:00:00Z</dcterms:created>
  <dcterms:modified xsi:type="dcterms:W3CDTF">2018-01-16T02:10:00Z</dcterms:modified>
</cp:coreProperties>
</file>