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EF6A52B" Type="http://schemas.openxmlformats.org/officeDocument/2006/relationships/officeDocument" Target="/word/document.xml" /><Relationship Id="coreR5EF6A52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r>
        <w:rPr>
          <w:sz w:val="28"/>
        </w:rPr>
        <w:t>McPherson, Donald (Dan)</w:t>
      </w:r>
      <w:r>
        <w:t xml:space="preserve"> (</w:t>
      </w:r>
      <w:r>
        <w:fldChar w:fldCharType="begin"/>
      </w:r>
      <w:r>
        <w:instrText>HYPERLINK "Introduction.docx"</w:instrText>
      </w:r>
      <w:r>
        <w:fldChar w:fldCharType="separate"/>
      </w:r>
      <w:r>
        <w:rPr>
          <w:rStyle w:val="C2"/>
        </w:rPr>
        <w:t>Eigg Mountain Settlement History</w:t>
      </w:r>
      <w:r>
        <w:rPr>
          <w:rStyle w:val="C2"/>
        </w:rPr>
        <w:fldChar w:fldCharType="end"/>
      </w:r>
      <w:r>
        <w:t>)</w:t>
      </w:r>
    </w:p>
    <w:p/>
    <w:p>
      <w:r>
        <w:t xml:space="preserve">This site is west of the Main Road, west of the two radio towers.  The first occupant of the house at this site was a Gillis.  D. MacPherson is indicated on the Church map (1878).  Donald (Dan) McPherson’s widow lived at the site ½ mile from waypoint 006 until 1912. Their children were Dan and Mary (apparently neither stayed to farm the land). (Kenton and Charlie Teasdale, Eigg Mountain, October 16, 2004)</w:t>
      </w:r>
    </w:p>
    <w:p/>
    <w:p>
      <w:r>
        <w:t xml:space="preserve">As for the tentative location, we are assuming that the farm site was in an area of white spruce re-growth evident on 1945 aerial photographs.  Charlie and I searched the site on November 15, 2005 and found an old road and some rock piles, but no house.  We did find a house site later (December 9, 2005) but the location (see </w:t>
      </w:r>
      <w:r>
        <w:fldChar w:fldCharType="begin"/>
      </w:r>
      <w:r>
        <w:instrText xml:space="preserve"> HYPERLINK "Woods_Foundation.doc" </w:instrText>
      </w:r>
      <w:r>
        <w:fldChar w:fldCharType="separate"/>
      </w:r>
      <w:r>
        <w:rPr>
          <w:rStyle w:val="C2"/>
        </w:rPr>
        <w:t>woods foundation</w:t>
      </w:r>
      <w:r>
        <w:rPr>
          <w:rStyle w:val="C2"/>
        </w:rPr>
        <w:fldChar w:fldCharType="end"/>
      </w:r>
      <w:r>
        <w:t xml:space="preserve">) does not quite fit, being in a hardwood stand and outside the area indicated on Plan B-11-1 for the MacPherson land.  We searched again on May 2, 2007 and established a likely route for the drive in from the main road.  The current location of the house is a guess, but one that “feels right” from the ground – a knoll on the south sloping field.  There has been a bulldozer active here in the past and the hypothesis is that the foundation is filled in.</w:t>
      </w:r>
    </w:p>
    <w:p/>
    <w:p/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800" w:right="180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t>1</w:t>
    </w:r>
    <w:r>
      <w:fldChar w:fldCharType="end"/>
    </w:r>
  </w:p>
  <w:p>
    <w:pPr>
      <w:pStyle w:val="P2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jc w:val="right"/>
      <w:rPr>
        <w:sz w:val="16"/>
      </w:rPr>
    </w:pPr>
    <w:r>
      <w:rPr>
        <w:sz w:val="16"/>
      </w:rPr>
      <w:t xml:space="preserve">Bantjes /Teasdale, File: </w:t>
    </w:r>
    <w:r>
      <w:rPr>
        <w:sz w:val="16"/>
      </w:rPr>
      <w:fldChar w:fldCharType="begin"/>
    </w:r>
    <w:r>
      <w:rPr>
        <w:sz w:val="16"/>
      </w:rPr>
      <w:instrText xml:space="preserve"> FILENAME  </w:instrText>
    </w:r>
    <w:r>
      <w:rPr>
        <w:sz w:val="16"/>
      </w:rPr>
      <w:fldChar w:fldCharType="separate"/>
    </w:r>
    <w:r>
      <w:rPr>
        <w:sz w:val="16"/>
      </w:rPr>
      <w:t>MacPherson_Donald</w:t>
    </w:r>
    <w:r>
      <w:rPr>
        <w:sz w:val="16"/>
      </w:rPr>
      <w:fldChar w:fldCharType="end"/>
    </w:r>
    <w:r>
      <w:rPr>
        <w:sz w:val="16"/>
      </w:rPr>
      <w:t xml:space="preserve">.doc, Created: </w:t>
    </w:r>
    <w:r>
      <w:rPr>
        <w:sz w:val="16"/>
      </w:rPr>
      <w:fldChar w:fldCharType="begin"/>
    </w:r>
    <w:r>
      <w:rPr>
        <w:sz w:val="16"/>
      </w:rPr>
      <w:instrText xml:space="preserve"> CREATEDATE  \@ "d MMMM yyyy" </w:instrText>
    </w:r>
    <w:r>
      <w:rPr>
        <w:sz w:val="16"/>
      </w:rPr>
      <w:fldChar w:fldCharType="separate"/>
    </w:r>
    <w:r>
      <w:rPr>
        <w:sz w:val="16"/>
      </w:rPr>
      <w:t>3 December 2004</w:t>
    </w:r>
    <w:r>
      <w:rPr>
        <w:sz w:val="16"/>
      </w:rPr>
      <w:fldChar w:fldCharType="end"/>
    </w:r>
    <w:r>
      <w:rPr>
        <w:sz w:val="16"/>
      </w:rPr>
      <w:t xml:space="preserve">, Edited: </w:t>
    </w:r>
    <w:r>
      <w:rPr>
        <w:sz w:val="16"/>
      </w:rPr>
      <w:fldChar w:fldCharType="begin"/>
    </w:r>
    <w:r>
      <w:rPr>
        <w:sz w:val="16"/>
      </w:rPr>
      <w:instrText xml:space="preserve"> SAVEDATE  \@ "d MMMM yyyy" </w:instrText>
    </w:r>
    <w:r>
      <w:rPr>
        <w:sz w:val="16"/>
      </w:rPr>
      <w:fldChar w:fldCharType="separate"/>
    </w:r>
    <w:r>
      <w:rPr>
        <w:sz w:val="16"/>
      </w:rPr>
      <w:t>15 August 2015</w:t>
    </w:r>
    <w:r>
      <w:rPr>
        <w:sz w:val="16"/>
      </w:rPr>
      <w:fldChar w:fldCharType="end"/>
    </w:r>
  </w:p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link w:val="C4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link w:val="C5"/>
    <w:pPr>
      <w:tabs>
        <w:tab w:val="center" w:pos="4320" w:leader="none"/>
        <w:tab w:val="right" w:pos="8640" w:leader="none"/>
      </w:tabs>
    </w:pPr>
    <w:rPr/>
  </w:style>
  <w:style w:type="paragraph" w:styleId="P3">
    <w:name w:val="Balloon Text"/>
    <w:basedOn w:val="P0"/>
    <w:next w:val="P3"/>
    <w:link w:val="C3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link w:val="P3"/>
    <w:rPr>
      <w:rFonts w:ascii="Tahoma" w:hAnsi="Tahoma"/>
      <w:sz w:val="16"/>
    </w:rPr>
  </w:style>
  <w:style w:type="character" w:styleId="C4">
    <w:name w:val="Header Char"/>
    <w:link w:val="P1"/>
    <w:rPr/>
  </w:style>
  <w:style w:type="character" w:styleId="C5">
    <w:name w:val="Footer Char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rbantjes</dc:creator>
  <dcterms:created xsi:type="dcterms:W3CDTF">2004-12-03T15:22:00Z</dcterms:created>
  <cp:lastModifiedBy>Rod Bantjes</cp:lastModifiedBy>
  <cp:lastPrinted>2005-11-22T17:42:00Z</cp:lastPrinted>
  <dcterms:modified xsi:type="dcterms:W3CDTF">2024-04-03T15:48:18Z</dcterms:modified>
  <cp:revision>22</cp:revision>
  <dc:title>McPherson, Donald (Dan)</dc:title>
</cp:coreProperties>
</file>