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52FAC8E5" w:rsidR="00877945" w:rsidRDefault="00E305DE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4716DBCB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094E3DFE" w:rsidR="00535E19" w:rsidRDefault="00E305DE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>W_A-425</w:t>
      </w:r>
      <w:r w:rsidR="00EA43B6">
        <w:rPr>
          <w:bCs/>
          <w:sz w:val="28"/>
          <w:szCs w:val="28"/>
        </w:rPr>
        <w:t xml:space="preserve"> 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EC69D2">
        <w:fldChar w:fldCharType="begin"/>
      </w:r>
      <w:r w:rsidR="00EC69D2">
        <w:instrText xml:space="preserve"> HYPERLINK "file:///C:\\Users\\Rod\\Dropbox\\GIS\\Antigonish\\Texts\\Eigg\\Introduction.docx" </w:instrText>
      </w:r>
      <w:r w:rsidR="00EC69D2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EC69D2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77777777" w:rsidR="00113B71" w:rsidRDefault="00113B71"/>
    <w:p w14:paraId="131A930B" w14:textId="77777777" w:rsidR="00291A41" w:rsidRDefault="00784C4B" w:rsidP="00784C4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Probate file from 1870 for Hugh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MacEachern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  living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at "Summerville, Gulf Shore" - Hugh was the son of John and Rankin says he died "early". He wrote the will on </w:t>
      </w:r>
      <w:r>
        <w:rPr>
          <w:rStyle w:val="object"/>
          <w:rFonts w:ascii="Arial" w:hAnsi="Arial" w:cs="Arial"/>
          <w:color w:val="005A95"/>
          <w:sz w:val="20"/>
          <w:szCs w:val="20"/>
        </w:rPr>
        <w:t>March 18</w:t>
      </w:r>
      <w:r>
        <w:rPr>
          <w:rFonts w:ascii="Arial" w:hAnsi="Arial" w:cs="Arial"/>
          <w:color w:val="000000"/>
          <w:sz w:val="20"/>
          <w:szCs w:val="20"/>
        </w:rPr>
        <w:t>, 1867 and it was "proved approved and registered (only)" on </w:t>
      </w:r>
      <w:r>
        <w:rPr>
          <w:rStyle w:val="object"/>
          <w:rFonts w:ascii="Arial" w:hAnsi="Arial" w:cs="Arial"/>
          <w:color w:val="005A95"/>
          <w:sz w:val="20"/>
          <w:szCs w:val="20"/>
        </w:rPr>
        <w:t>April 11</w:t>
      </w:r>
      <w:r>
        <w:rPr>
          <w:rFonts w:ascii="Arial" w:hAnsi="Arial" w:cs="Arial"/>
          <w:color w:val="000000"/>
          <w:sz w:val="20"/>
          <w:szCs w:val="20"/>
        </w:rPr>
        <w:t xml:space="preserve">, 1870. He left half of his personal property 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sister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Sarah and the other half to his nieces</w:t>
      </w:r>
      <w:r w:rsidR="00291A41">
        <w:rPr>
          <w:rFonts w:ascii="Arial" w:hAnsi="Arial" w:cs="Arial"/>
          <w:color w:val="000000"/>
          <w:sz w:val="20"/>
          <w:szCs w:val="20"/>
        </w:rPr>
        <w:t xml:space="preserve"> both named Catherine </w:t>
      </w:r>
      <w:r>
        <w:rPr>
          <w:rFonts w:ascii="Arial" w:hAnsi="Arial" w:cs="Arial"/>
          <w:color w:val="000000"/>
          <w:sz w:val="20"/>
          <w:szCs w:val="20"/>
        </w:rPr>
        <w:t xml:space="preserve">- the daughters of his sister Mary married to Duncan Thompson. </w:t>
      </w:r>
    </w:p>
    <w:p w14:paraId="355147F0" w14:textId="77777777" w:rsidR="00291A41" w:rsidRDefault="00291A41" w:rsidP="00784C4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0A419403" w14:textId="31BC9550" w:rsidR="00291A41" w:rsidRDefault="00291A41" w:rsidP="00784C4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“First I give and bequeath to my dearly beloved sister Sarah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McEachern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one half of my personal property comprising stock, household furniture, farming utensils and also the clock and </w:t>
      </w:r>
      <w:proofErr w:type="spellStart"/>
      <w:r w:rsidRPr="00291A41">
        <w:rPr>
          <w:rFonts w:ascii="Arial" w:hAnsi="Arial" w:cs="Arial"/>
          <w:i/>
          <w:color w:val="000000"/>
          <w:sz w:val="20"/>
          <w:szCs w:val="20"/>
        </w:rPr>
        <w:t>waggon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also the mare…”</w:t>
      </w:r>
    </w:p>
    <w:p w14:paraId="5BD5D4CB" w14:textId="77777777" w:rsidR="00291A41" w:rsidRDefault="00291A41" w:rsidP="00784C4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5469FB5E" w14:textId="73BD2A7E" w:rsidR="00291A41" w:rsidRDefault="00291A41" w:rsidP="00784C4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His real estate wa</w:t>
      </w:r>
      <w:r w:rsidR="00784C4B">
        <w:rPr>
          <w:rFonts w:ascii="Arial" w:hAnsi="Arial" w:cs="Arial"/>
          <w:color w:val="000000"/>
          <w:sz w:val="20"/>
          <w:szCs w:val="20"/>
        </w:rPr>
        <w:t xml:space="preserve">s described as "north of the Gusset Road" and he gave half to his brother Angus and the other half to </w:t>
      </w:r>
      <w:r>
        <w:rPr>
          <w:rFonts w:ascii="Arial" w:hAnsi="Arial" w:cs="Arial"/>
          <w:color w:val="000000"/>
          <w:sz w:val="20"/>
          <w:szCs w:val="20"/>
        </w:rPr>
        <w:t xml:space="preserve">his </w:t>
      </w:r>
      <w:r w:rsidR="00784C4B">
        <w:rPr>
          <w:rFonts w:ascii="Arial" w:hAnsi="Arial" w:cs="Arial"/>
          <w:color w:val="000000"/>
          <w:sz w:val="20"/>
          <w:szCs w:val="20"/>
        </w:rPr>
        <w:t>sister Sarah</w:t>
      </w:r>
      <w:r>
        <w:rPr>
          <w:rFonts w:ascii="Arial" w:hAnsi="Arial" w:cs="Arial"/>
          <w:color w:val="000000"/>
          <w:sz w:val="20"/>
          <w:szCs w:val="20"/>
        </w:rPr>
        <w:t xml:space="preserve"> and his nieces if they lived a “simple life” – did not get married. If</w:t>
      </w:r>
      <w:r w:rsidR="00784C4B">
        <w:rPr>
          <w:rFonts w:ascii="Arial" w:hAnsi="Arial" w:cs="Arial"/>
          <w:color w:val="000000"/>
          <w:sz w:val="20"/>
          <w:szCs w:val="20"/>
        </w:rPr>
        <w:t xml:space="preserve"> Sarah </w:t>
      </w:r>
      <w:r>
        <w:rPr>
          <w:rFonts w:ascii="Arial" w:hAnsi="Arial" w:cs="Arial"/>
          <w:color w:val="000000"/>
          <w:sz w:val="20"/>
          <w:szCs w:val="20"/>
        </w:rPr>
        <w:t xml:space="preserve">and the nieces </w:t>
      </w:r>
      <w:r w:rsidR="00784C4B">
        <w:rPr>
          <w:rFonts w:ascii="Arial" w:hAnsi="Arial" w:cs="Arial"/>
          <w:color w:val="000000"/>
          <w:sz w:val="20"/>
          <w:szCs w:val="20"/>
        </w:rPr>
        <w:t>married</w:t>
      </w:r>
      <w:r>
        <w:rPr>
          <w:rFonts w:ascii="Arial" w:hAnsi="Arial" w:cs="Arial"/>
          <w:color w:val="000000"/>
          <w:sz w:val="20"/>
          <w:szCs w:val="20"/>
        </w:rPr>
        <w:t xml:space="preserve"> or died then the land went to the sons of Hugh’s brothers – Donald and Angus.</w:t>
      </w:r>
    </w:p>
    <w:p w14:paraId="3B141F68" w14:textId="77777777" w:rsidR="00291A41" w:rsidRDefault="00291A41" w:rsidP="00784C4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0E05A789" w14:textId="58D5889A" w:rsidR="00291A41" w:rsidRDefault="00291A41" w:rsidP="00784C4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there were problems with carrying out the wished in the will Hugh appointed two arbitrators to settle matters – Angus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MacGillivray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son of Angus Captain’s son and Donald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MacEachern</w:t>
      </w:r>
      <w:proofErr w:type="spellEnd"/>
      <w:r w:rsidR="00930BE4">
        <w:rPr>
          <w:rFonts w:ascii="Arial" w:hAnsi="Arial" w:cs="Arial"/>
          <w:color w:val="000000"/>
          <w:sz w:val="20"/>
          <w:szCs w:val="20"/>
        </w:rPr>
        <w:t>.</w:t>
      </w:r>
    </w:p>
    <w:p w14:paraId="40D1E0DD" w14:textId="77777777" w:rsidR="00291A41" w:rsidRDefault="00291A41" w:rsidP="00784C4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459F961F" w14:textId="00DD31F3" w:rsidR="00784C4B" w:rsidRDefault="00784C4B" w:rsidP="00784C4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Hugh died without appointing an executor so his brother Donald petitioned the probate court to fulfill that function. Judge approved the request.</w:t>
      </w:r>
    </w:p>
    <w:p w14:paraId="3D9E615F" w14:textId="77777777" w:rsidR="00784C4B" w:rsidRDefault="00784C4B" w:rsidP="00784C4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6DE67069" w14:textId="565D340A" w:rsidR="00784C4B" w:rsidRDefault="00784C4B" w:rsidP="00784C4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Probate file for Hugh stated that brother Donald lived at "Summervi</w:t>
      </w:r>
      <w:r w:rsidR="00930BE4">
        <w:rPr>
          <w:rFonts w:ascii="Arial" w:hAnsi="Arial" w:cs="Arial"/>
          <w:color w:val="000000"/>
          <w:sz w:val="20"/>
          <w:szCs w:val="20"/>
        </w:rPr>
        <w:t>lle back settlement Gulf".</w:t>
      </w:r>
    </w:p>
    <w:p w14:paraId="15ED9441" w14:textId="77777777" w:rsidR="00930BE4" w:rsidRDefault="00930BE4" w:rsidP="00784C4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50A246D6" w14:textId="7C846C76" w:rsidR="00930BE4" w:rsidRDefault="00930BE4" w:rsidP="00784C4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witnesses were Alexander H.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MacGillivray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John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MacGillivray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Hugh could not write so made his mark on his will.</w:t>
      </w:r>
      <w:bookmarkStart w:id="1" w:name="_GoBack"/>
      <w:bookmarkEnd w:id="1"/>
    </w:p>
    <w:p w14:paraId="2416397D" w14:textId="77777777" w:rsidR="00113B71" w:rsidRDefault="00113B71"/>
    <w:p w14:paraId="03A82311" w14:textId="77777777" w:rsidR="00113B71" w:rsidRDefault="00113B71"/>
    <w:p w14:paraId="6455EE8F" w14:textId="77777777" w:rsidR="00113B71" w:rsidRDefault="00113B71"/>
    <w:sectPr w:rsidR="00113B7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20F95" w14:textId="77777777" w:rsidR="007A5CEC" w:rsidRDefault="007A5CEC">
      <w:r>
        <w:separator/>
      </w:r>
    </w:p>
  </w:endnote>
  <w:endnote w:type="continuationSeparator" w:id="0">
    <w:p w14:paraId="1A49F6BB" w14:textId="77777777" w:rsidR="007A5CEC" w:rsidRDefault="007A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0BE4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7A5CEC">
      <w:fldChar w:fldCharType="begin"/>
    </w:r>
    <w:r w:rsidR="007A5CEC">
      <w:instrText xml:space="preserve"> SECTIONPAGES   \* MERGEFORMAT </w:instrText>
    </w:r>
    <w:r w:rsidR="007A5CEC">
      <w:fldChar w:fldCharType="separate"/>
    </w:r>
    <w:r w:rsidR="00930BE4">
      <w:rPr>
        <w:noProof/>
      </w:rPr>
      <w:t>1</w:t>
    </w:r>
    <w:r w:rsidR="007A5CEC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C1770" w14:textId="77777777" w:rsidR="007A5CEC" w:rsidRDefault="007A5CEC">
      <w:r>
        <w:separator/>
      </w:r>
    </w:p>
  </w:footnote>
  <w:footnote w:type="continuationSeparator" w:id="0">
    <w:p w14:paraId="23A6EC3C" w14:textId="77777777" w:rsidR="007A5CEC" w:rsidRDefault="007A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Obit_BLANK.docx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20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291A41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E2BAC"/>
    <w:rsid w:val="00113B71"/>
    <w:rsid w:val="001368A1"/>
    <w:rsid w:val="00264C96"/>
    <w:rsid w:val="00291A41"/>
    <w:rsid w:val="002B1853"/>
    <w:rsid w:val="003F1B2E"/>
    <w:rsid w:val="0046731A"/>
    <w:rsid w:val="004E3167"/>
    <w:rsid w:val="00521F0F"/>
    <w:rsid w:val="00535E19"/>
    <w:rsid w:val="005675EE"/>
    <w:rsid w:val="00576E50"/>
    <w:rsid w:val="006579F8"/>
    <w:rsid w:val="00703A0B"/>
    <w:rsid w:val="00710B2F"/>
    <w:rsid w:val="00784C4B"/>
    <w:rsid w:val="00797CCF"/>
    <w:rsid w:val="007A5CEC"/>
    <w:rsid w:val="007B0A95"/>
    <w:rsid w:val="007E459C"/>
    <w:rsid w:val="00877945"/>
    <w:rsid w:val="00885014"/>
    <w:rsid w:val="008E1101"/>
    <w:rsid w:val="00930BE4"/>
    <w:rsid w:val="00A77482"/>
    <w:rsid w:val="00AB3E63"/>
    <w:rsid w:val="00BB088E"/>
    <w:rsid w:val="00BD1C5A"/>
    <w:rsid w:val="00C25A8A"/>
    <w:rsid w:val="00C758D8"/>
    <w:rsid w:val="00C767CD"/>
    <w:rsid w:val="00C80D40"/>
    <w:rsid w:val="00D453BA"/>
    <w:rsid w:val="00E07F48"/>
    <w:rsid w:val="00E305DE"/>
    <w:rsid w:val="00E318D7"/>
    <w:rsid w:val="00EA43B6"/>
    <w:rsid w:val="00EC69D2"/>
    <w:rsid w:val="00EF537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  <w:style w:type="character" w:customStyle="1" w:styleId="object">
    <w:name w:val="object"/>
    <w:basedOn w:val="DefaultParagraphFont"/>
    <w:rsid w:val="00784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  <w:style w:type="character" w:customStyle="1" w:styleId="object">
    <w:name w:val="object"/>
    <w:basedOn w:val="DefaultParagraphFont"/>
    <w:rsid w:val="00784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1634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6</cp:revision>
  <cp:lastPrinted>2005-11-22T01:11:00Z</cp:lastPrinted>
  <dcterms:created xsi:type="dcterms:W3CDTF">2018-04-22T22:36:00Z</dcterms:created>
  <dcterms:modified xsi:type="dcterms:W3CDTF">2018-04-22T23:01:00Z</dcterms:modified>
</cp:coreProperties>
</file>