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104D48F7" w:rsidR="00877945" w:rsidRDefault="00494B85" w:rsidP="00877945">
      <w:pPr>
        <w:widowControl w:val="0"/>
        <w:autoSpaceDE w:val="0"/>
        <w:autoSpaceDN w:val="0"/>
        <w:adjustRightInd w:val="0"/>
        <w:ind w:left="720" w:hanging="720"/>
        <w:rPr>
          <w:noProof/>
        </w:rPr>
      </w:pPr>
      <w:r>
        <w:rPr>
          <w:noProof/>
          <w:lang w:val="en-CA" w:eastAsia="en-CA"/>
        </w:rPr>
        <w:drawing>
          <wp:inline distT="0" distB="0" distL="0" distR="0" wp14:anchorId="6DBEB9AA" wp14:editId="7315398A">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6EDC735E" w:rsidR="00535E19" w:rsidRDefault="00AB3E63" w:rsidP="00877945">
      <w:pPr>
        <w:widowControl w:val="0"/>
        <w:autoSpaceDE w:val="0"/>
        <w:autoSpaceDN w:val="0"/>
        <w:adjustRightInd w:val="0"/>
        <w:ind w:left="720" w:hanging="720"/>
      </w:pPr>
      <w:r>
        <w:rPr>
          <w:bCs/>
          <w:sz w:val="28"/>
          <w:szCs w:val="28"/>
        </w:rPr>
        <w:t>Will</w:t>
      </w:r>
      <w:r w:rsidR="0000482F">
        <w:rPr>
          <w:bCs/>
          <w:sz w:val="28"/>
          <w:szCs w:val="28"/>
        </w:rPr>
        <w:t>_MacDougall_William</w:t>
      </w:r>
      <w:r w:rsidR="00EA43B6">
        <w:rPr>
          <w:bCs/>
          <w:sz w:val="28"/>
          <w:szCs w:val="28"/>
        </w:rPr>
        <w:t xml:space="preserve"> –</w:t>
      </w:r>
      <w:bookmarkStart w:id="0" w:name="PCRefList_Fraser_Ron"/>
      <w:r w:rsidR="00031D90">
        <w:rPr>
          <w:bCs/>
          <w:sz w:val="28"/>
          <w:szCs w:val="28"/>
        </w:rPr>
        <w:t xml:space="preserve"> </w:t>
      </w:r>
      <w:r w:rsidR="00A77482">
        <w:t>(</w:t>
      </w:r>
      <w:hyperlink r:id="rId9" w:history="1">
        <w:r w:rsidR="0000482F">
          <w:rPr>
            <w:rStyle w:val="Hyperlink"/>
          </w:rPr>
          <w:t>Eigg Mountain Settlement His</w:t>
        </w:r>
        <w:r w:rsidR="00FC048E">
          <w:rPr>
            <w:rStyle w:val="Hyperlink"/>
          </w:rPr>
          <w:t>tory</w:t>
        </w:r>
      </w:hyperlink>
      <w:r w:rsidR="00A77482">
        <w:t>)</w:t>
      </w:r>
    </w:p>
    <w:p w14:paraId="1A42C779" w14:textId="77777777" w:rsidR="0000482F" w:rsidRDefault="0000482F" w:rsidP="00877945">
      <w:pPr>
        <w:widowControl w:val="0"/>
        <w:autoSpaceDE w:val="0"/>
        <w:autoSpaceDN w:val="0"/>
        <w:adjustRightInd w:val="0"/>
        <w:ind w:left="720" w:hanging="720"/>
      </w:pPr>
    </w:p>
    <w:p w14:paraId="06FC5FF6" w14:textId="0E61CC7F" w:rsidR="0000482F" w:rsidRDefault="0000482F" w:rsidP="00877945">
      <w:pPr>
        <w:widowControl w:val="0"/>
        <w:autoSpaceDE w:val="0"/>
        <w:autoSpaceDN w:val="0"/>
        <w:adjustRightInd w:val="0"/>
        <w:ind w:left="720" w:hanging="720"/>
      </w:pPr>
      <w:r>
        <w:t>William MacDougall, Malignant Brook – Probate file A-422</w:t>
      </w:r>
    </w:p>
    <w:p w14:paraId="453E9EE0" w14:textId="77777777" w:rsidR="0000482F" w:rsidRDefault="0000482F" w:rsidP="00877945">
      <w:pPr>
        <w:widowControl w:val="0"/>
        <w:autoSpaceDE w:val="0"/>
        <w:autoSpaceDN w:val="0"/>
        <w:adjustRightInd w:val="0"/>
        <w:ind w:left="720" w:hanging="720"/>
      </w:pPr>
    </w:p>
    <w:p w14:paraId="58EEE4CC" w14:textId="0A8FE9EC" w:rsidR="0000482F" w:rsidRDefault="0000482F" w:rsidP="00877945">
      <w:pPr>
        <w:widowControl w:val="0"/>
        <w:autoSpaceDE w:val="0"/>
        <w:autoSpaceDN w:val="0"/>
        <w:adjustRightInd w:val="0"/>
        <w:ind w:left="720" w:hanging="720"/>
      </w:pPr>
      <w:r>
        <w:t>William MacDougall died February 11, 1870 at the age of 64 years. He had inherited land from his father Rory MacDougall, A-112.</w:t>
      </w:r>
    </w:p>
    <w:p w14:paraId="58EEE4CC" w14:textId="0A8FE9EC" w:rsidR="0000482F" w:rsidRDefault="0000482F" w:rsidP="00877945">
      <w:pPr>
        <w:widowControl w:val="0"/>
        <w:autoSpaceDE w:val="0"/>
        <w:autoSpaceDN w:val="0"/>
        <w:adjustRightInd w:val="0"/>
        <w:ind w:left="720" w:hanging="720"/>
      </w:pPr>
      <w:r>
        <w:t>He left his to his sons John and Alexander…”a lot of land on which I reside at Malignant Brook…including about fifty acres formerly owned by Donald McDonald deceased and purchased by me which said lot of land contains in the whole pne hundred and fifty acres.”</w:t>
      </w:r>
    </w:p>
    <w:p w14:paraId="0EF5E28C" w14:textId="77777777" w:rsidR="00DE5D16" w:rsidRDefault="00DE5D16" w:rsidP="00877945">
      <w:pPr>
        <w:widowControl w:val="0"/>
        <w:autoSpaceDE w:val="0"/>
        <w:autoSpaceDN w:val="0"/>
        <w:adjustRightInd w:val="0"/>
        <w:ind w:left="720" w:hanging="720"/>
      </w:pPr>
    </w:p>
    <w:p w14:paraId="4E0DC173" w14:textId="0071206F" w:rsidR="0000482F" w:rsidRDefault="0000482F" w:rsidP="00877945">
      <w:pPr>
        <w:widowControl w:val="0"/>
        <w:autoSpaceDE w:val="0"/>
        <w:autoSpaceDN w:val="0"/>
        <w:adjustRightInd w:val="0"/>
        <w:ind w:left="720" w:hanging="720"/>
      </w:pPr>
      <w:r>
        <w:t>“I grant and bequeath to my wife Sarah MacDougall all of my stock of cattle, farming utensils and personal property of every kind…”</w:t>
      </w:r>
      <w:r w:rsidR="00DE5D16">
        <w:t xml:space="preserve"> Sarah can also live “upon my said farm during her lifetime”.</w:t>
      </w:r>
    </w:p>
    <w:p w14:paraId="455F9F5A" w14:textId="77777777" w:rsidR="00DE5D16" w:rsidRDefault="00DE5D16" w:rsidP="00877945">
      <w:pPr>
        <w:widowControl w:val="0"/>
        <w:autoSpaceDE w:val="0"/>
        <w:autoSpaceDN w:val="0"/>
        <w:adjustRightInd w:val="0"/>
        <w:ind w:left="720" w:hanging="720"/>
      </w:pPr>
    </w:p>
    <w:p w14:paraId="4560FBA6" w14:textId="431CE528" w:rsidR="0000482F" w:rsidRDefault="0000482F" w:rsidP="00877945">
      <w:pPr>
        <w:widowControl w:val="0"/>
        <w:autoSpaceDE w:val="0"/>
        <w:autoSpaceDN w:val="0"/>
        <w:adjustRightInd w:val="0"/>
        <w:ind w:left="720" w:hanging="720"/>
      </w:pPr>
      <w:r>
        <w:t xml:space="preserve">He left $50 to his son Roderick and $20 to his son Donald. </w:t>
      </w:r>
    </w:p>
    <w:p w14:paraId="0A00CC63" w14:textId="77777777" w:rsidR="00DE5D16" w:rsidRDefault="00DE5D16" w:rsidP="00877945">
      <w:pPr>
        <w:widowControl w:val="0"/>
        <w:autoSpaceDE w:val="0"/>
        <w:autoSpaceDN w:val="0"/>
        <w:adjustRightInd w:val="0"/>
        <w:ind w:left="720" w:hanging="720"/>
      </w:pPr>
    </w:p>
    <w:p w14:paraId="4FF0AD39" w14:textId="37087401" w:rsidR="00DE5D16" w:rsidRDefault="00DE5D16" w:rsidP="00877945">
      <w:pPr>
        <w:widowControl w:val="0"/>
        <w:autoSpaceDE w:val="0"/>
        <w:autoSpaceDN w:val="0"/>
        <w:adjustRightInd w:val="0"/>
        <w:ind w:left="720" w:hanging="720"/>
      </w:pPr>
      <w:r>
        <w:t>He directed that his daughters Mary Nancy, Catherine and Flora have the right to live on his farm until they are married and if they stay unmarried they can stay on the farm and provide “adequate assistance” to their brothers John and Alexander.</w:t>
      </w:r>
    </w:p>
    <w:p w14:paraId="5BADA16E" w14:textId="77777777" w:rsidR="00DE5D16" w:rsidRDefault="00DE5D16" w:rsidP="00877945">
      <w:pPr>
        <w:widowControl w:val="0"/>
        <w:autoSpaceDE w:val="0"/>
        <w:autoSpaceDN w:val="0"/>
        <w:adjustRightInd w:val="0"/>
        <w:ind w:left="720" w:hanging="720"/>
      </w:pPr>
    </w:p>
    <w:p w14:paraId="2F16E8A5" w14:textId="01836BE6" w:rsidR="00DE5D16" w:rsidRDefault="00DE5D16" w:rsidP="00877945">
      <w:pPr>
        <w:widowControl w:val="0"/>
        <w:autoSpaceDE w:val="0"/>
        <w:autoSpaceDN w:val="0"/>
        <w:adjustRightInd w:val="0"/>
        <w:ind w:left="720" w:hanging="720"/>
      </w:pPr>
      <w:r>
        <w:t xml:space="preserve">His wife Sarah and brother Hugh MacDougall were the executors. </w:t>
      </w:r>
    </w:p>
    <w:p w14:paraId="1CE7BE7C" w14:textId="77777777" w:rsidR="00DE5D16" w:rsidRDefault="00DE5D16" w:rsidP="00877945">
      <w:pPr>
        <w:widowControl w:val="0"/>
        <w:autoSpaceDE w:val="0"/>
        <w:autoSpaceDN w:val="0"/>
        <w:adjustRightInd w:val="0"/>
        <w:ind w:left="720" w:hanging="720"/>
      </w:pPr>
    </w:p>
    <w:p w14:paraId="29CF09A8" w14:textId="00634F35" w:rsidR="00DE5D16" w:rsidRDefault="00DE5D16" w:rsidP="00877945">
      <w:pPr>
        <w:widowControl w:val="0"/>
        <w:autoSpaceDE w:val="0"/>
        <w:autoSpaceDN w:val="0"/>
        <w:adjustRightInd w:val="0"/>
        <w:ind w:left="720" w:hanging="720"/>
      </w:pPr>
      <w:r>
        <w:t>The probate file contained an inventory:</w:t>
      </w:r>
    </w:p>
    <w:p w14:paraId="06B2473B" w14:textId="77777777" w:rsidR="00DE5D16" w:rsidRDefault="00DE5D16" w:rsidP="00877945">
      <w:pPr>
        <w:widowControl w:val="0"/>
        <w:autoSpaceDE w:val="0"/>
        <w:autoSpaceDN w:val="0"/>
        <w:adjustRightInd w:val="0"/>
        <w:ind w:left="720" w:hanging="720"/>
      </w:pPr>
    </w:p>
    <w:p w14:paraId="7CE258E3" w14:textId="4718F56D" w:rsidR="00DE5D16" w:rsidRDefault="00DE5D16" w:rsidP="00877945">
      <w:pPr>
        <w:widowControl w:val="0"/>
        <w:autoSpaceDE w:val="0"/>
        <w:autoSpaceDN w:val="0"/>
        <w:adjustRightInd w:val="0"/>
        <w:ind w:left="720" w:hanging="720"/>
      </w:pPr>
      <w:r>
        <w:t xml:space="preserve">150 acres of land </w:t>
      </w:r>
      <w:r>
        <w:tab/>
      </w:r>
      <w:r>
        <w:tab/>
      </w:r>
      <w:r>
        <w:tab/>
        <w:t>$800</w:t>
      </w:r>
    </w:p>
    <w:p w14:paraId="1279009B" w14:textId="7E6C5C9D" w:rsidR="00DE5D16" w:rsidRDefault="00DE5D16" w:rsidP="00877945">
      <w:pPr>
        <w:widowControl w:val="0"/>
        <w:autoSpaceDE w:val="0"/>
        <w:autoSpaceDN w:val="0"/>
        <w:adjustRightInd w:val="0"/>
        <w:ind w:left="720" w:hanging="720"/>
      </w:pPr>
      <w:r>
        <w:t xml:space="preserve">Dwelling house </w:t>
      </w:r>
      <w:r>
        <w:tab/>
      </w:r>
      <w:r>
        <w:tab/>
      </w:r>
      <w:r>
        <w:tab/>
        <w:t>$ 40</w:t>
      </w:r>
    </w:p>
    <w:p w14:paraId="4D101E6F" w14:textId="4C6205F1" w:rsidR="00DE5D16" w:rsidRDefault="00DE5D16" w:rsidP="00877945">
      <w:pPr>
        <w:widowControl w:val="0"/>
        <w:autoSpaceDE w:val="0"/>
        <w:autoSpaceDN w:val="0"/>
        <w:adjustRightInd w:val="0"/>
        <w:ind w:left="720" w:hanging="720"/>
      </w:pPr>
      <w:r>
        <w:t>1 stove $20 1 loom $4</w:t>
      </w:r>
      <w:r>
        <w:tab/>
      </w:r>
      <w:r>
        <w:tab/>
      </w:r>
      <w:r>
        <w:tab/>
        <w:t>$ 24</w:t>
      </w:r>
    </w:p>
    <w:p w14:paraId="1E2A0081" w14:textId="03F06BB5" w:rsidR="00DE5D16" w:rsidRDefault="00DE5D16" w:rsidP="00877945">
      <w:pPr>
        <w:widowControl w:val="0"/>
        <w:autoSpaceDE w:val="0"/>
        <w:autoSpaceDN w:val="0"/>
        <w:adjustRightInd w:val="0"/>
        <w:ind w:left="720" w:hanging="720"/>
      </w:pPr>
      <w:r>
        <w:t xml:space="preserve">House furniture </w:t>
      </w:r>
      <w:r>
        <w:tab/>
      </w:r>
      <w:r>
        <w:tab/>
      </w:r>
      <w:r>
        <w:tab/>
        <w:t>$   5</w:t>
      </w:r>
    </w:p>
    <w:p w14:paraId="77FD32EA" w14:textId="4C074599" w:rsidR="00DE5D16" w:rsidRDefault="00DE5D16" w:rsidP="00877945">
      <w:pPr>
        <w:widowControl w:val="0"/>
        <w:autoSpaceDE w:val="0"/>
        <w:autoSpaceDN w:val="0"/>
        <w:adjustRightInd w:val="0"/>
        <w:ind w:left="720" w:hanging="720"/>
      </w:pPr>
      <w:r>
        <w:t>Barn $32 1 cart $22</w:t>
      </w:r>
      <w:r>
        <w:tab/>
      </w:r>
      <w:r>
        <w:tab/>
      </w:r>
      <w:r>
        <w:tab/>
        <w:t>$ 54</w:t>
      </w:r>
    </w:p>
    <w:p w14:paraId="3960A784" w14:textId="534F01C2" w:rsidR="00DE5D16" w:rsidRDefault="00DE5D16" w:rsidP="00877945">
      <w:pPr>
        <w:widowControl w:val="0"/>
        <w:autoSpaceDE w:val="0"/>
        <w:autoSpaceDN w:val="0"/>
        <w:adjustRightInd w:val="0"/>
        <w:ind w:left="720" w:hanging="720"/>
      </w:pPr>
      <w:r>
        <w:t>1 sleigh $4 plough $4</w:t>
      </w:r>
      <w:r>
        <w:tab/>
      </w:r>
      <w:r>
        <w:tab/>
      </w:r>
      <w:r>
        <w:tab/>
        <w:t>$   7</w:t>
      </w:r>
    </w:p>
    <w:p w14:paraId="4E05E5D5" w14:textId="19DB4671" w:rsidR="00DE5D16" w:rsidRDefault="00DE5D16" w:rsidP="00877945">
      <w:pPr>
        <w:widowControl w:val="0"/>
        <w:autoSpaceDE w:val="0"/>
        <w:autoSpaceDN w:val="0"/>
        <w:adjustRightInd w:val="0"/>
        <w:ind w:left="720" w:hanging="720"/>
      </w:pPr>
      <w:r>
        <w:t xml:space="preserve">Cart saddle </w:t>
      </w:r>
      <w:r>
        <w:tab/>
      </w:r>
      <w:r>
        <w:tab/>
      </w:r>
      <w:r>
        <w:tab/>
      </w:r>
      <w:r>
        <w:tab/>
        <w:t>$   1</w:t>
      </w:r>
    </w:p>
    <w:p w14:paraId="089D693F" w14:textId="49E0FAC0" w:rsidR="00DE5D16" w:rsidRDefault="00DE5D16" w:rsidP="00877945">
      <w:pPr>
        <w:widowControl w:val="0"/>
        <w:autoSpaceDE w:val="0"/>
        <w:autoSpaceDN w:val="0"/>
        <w:adjustRightInd w:val="0"/>
        <w:ind w:left="720" w:hanging="720"/>
      </w:pPr>
      <w:r>
        <w:t xml:space="preserve">And few other articles to </w:t>
      </w:r>
    </w:p>
    <w:p w14:paraId="067ECF3D" w14:textId="0ECE8FBA" w:rsidR="00DE5D16" w:rsidRDefault="00DE5D16" w:rsidP="00877945">
      <w:pPr>
        <w:widowControl w:val="0"/>
        <w:autoSpaceDE w:val="0"/>
        <w:autoSpaceDN w:val="0"/>
        <w:adjustRightInd w:val="0"/>
        <w:ind w:left="720" w:hanging="720"/>
      </w:pPr>
      <w:r>
        <w:t xml:space="preserve">the value of </w:t>
      </w:r>
      <w:r>
        <w:tab/>
      </w:r>
      <w:r>
        <w:tab/>
      </w:r>
      <w:r>
        <w:tab/>
      </w:r>
      <w:r>
        <w:tab/>
        <w:t>$ 11</w:t>
      </w:r>
    </w:p>
    <w:p w14:paraId="50C77489" w14:textId="51257799" w:rsidR="00DE5D16" w:rsidRDefault="00DE5D16" w:rsidP="00877945">
      <w:pPr>
        <w:widowControl w:val="0"/>
        <w:autoSpaceDE w:val="0"/>
        <w:autoSpaceDN w:val="0"/>
        <w:adjustRightInd w:val="0"/>
        <w:ind w:left="720" w:hanging="720"/>
      </w:pPr>
      <w:r>
        <w:t>1 pair oxen $40 1 mare $48</w:t>
      </w:r>
      <w:r>
        <w:tab/>
      </w:r>
      <w:r>
        <w:tab/>
        <w:t>$ 88</w:t>
      </w:r>
    </w:p>
    <w:p w14:paraId="256C91E3" w14:textId="6F02B9DE" w:rsidR="00DE5D16" w:rsidRDefault="00DE5D16" w:rsidP="00877945">
      <w:pPr>
        <w:widowControl w:val="0"/>
        <w:autoSpaceDE w:val="0"/>
        <w:autoSpaceDN w:val="0"/>
        <w:adjustRightInd w:val="0"/>
        <w:ind w:left="720" w:hanging="720"/>
      </w:pPr>
      <w:r>
        <w:t>6 cows $14 2 heifers $16</w:t>
      </w:r>
      <w:r>
        <w:tab/>
      </w:r>
      <w:r>
        <w:tab/>
        <w:t>$100</w:t>
      </w:r>
    </w:p>
    <w:p w14:paraId="256A0306" w14:textId="1D280422" w:rsidR="00DE5D16" w:rsidRDefault="00DE5D16" w:rsidP="00877945">
      <w:pPr>
        <w:widowControl w:val="0"/>
        <w:autoSpaceDE w:val="0"/>
        <w:autoSpaceDN w:val="0"/>
        <w:adjustRightInd w:val="0"/>
        <w:ind w:left="720" w:hanging="720"/>
      </w:pPr>
      <w:r>
        <w:t xml:space="preserve">1 steer $8 1 steer $5 </w:t>
      </w:r>
      <w:r>
        <w:tab/>
      </w:r>
      <w:r>
        <w:tab/>
      </w:r>
      <w:r>
        <w:tab/>
        <w:t>$ 13</w:t>
      </w:r>
    </w:p>
    <w:p w14:paraId="2333563C" w14:textId="75E8C75D" w:rsidR="00DE5D16" w:rsidRDefault="00DE5D16" w:rsidP="00877945">
      <w:pPr>
        <w:widowControl w:val="0"/>
        <w:autoSpaceDE w:val="0"/>
        <w:autoSpaceDN w:val="0"/>
        <w:adjustRightInd w:val="0"/>
        <w:ind w:left="720" w:hanging="720"/>
      </w:pPr>
      <w:r>
        <w:t>3 calfs $6 18 sheep $2 each</w:t>
      </w:r>
      <w:r>
        <w:tab/>
      </w:r>
      <w:r>
        <w:tab/>
        <w:t>$ 42</w:t>
      </w:r>
    </w:p>
    <w:p w14:paraId="5E9ADBA2" w14:textId="5640ABD1" w:rsidR="00DE5D16" w:rsidRDefault="00680DE1" w:rsidP="00877945">
      <w:pPr>
        <w:widowControl w:val="0"/>
        <w:autoSpaceDE w:val="0"/>
        <w:autoSpaceDN w:val="0"/>
        <w:adjustRightInd w:val="0"/>
        <w:ind w:left="720" w:hanging="720"/>
      </w:pPr>
      <w:r>
        <w:t>12 lambs 50 cents 3 pigs $9</w:t>
      </w:r>
      <w:r>
        <w:tab/>
      </w:r>
      <w:r>
        <w:tab/>
        <w:t>$ 15</w:t>
      </w:r>
    </w:p>
    <w:p w14:paraId="11AA886E" w14:textId="71257E3E" w:rsidR="00680DE1" w:rsidRDefault="00680DE1" w:rsidP="00877945">
      <w:pPr>
        <w:widowControl w:val="0"/>
        <w:autoSpaceDE w:val="0"/>
        <w:autoSpaceDN w:val="0"/>
        <w:adjustRightInd w:val="0"/>
        <w:ind w:left="720" w:hanging="720"/>
      </w:pPr>
      <w:r>
        <w:t xml:space="preserve">Wooden sleigh </w:t>
      </w:r>
      <w:r>
        <w:tab/>
      </w:r>
      <w:r>
        <w:tab/>
      </w:r>
      <w:r>
        <w:tab/>
        <w:t>$   2.50</w:t>
      </w:r>
    </w:p>
    <w:p w14:paraId="38E2D581" w14:textId="5E7F62FE" w:rsidR="00680DE1" w:rsidRDefault="00680DE1" w:rsidP="00877945">
      <w:pPr>
        <w:widowControl w:val="0"/>
        <w:autoSpaceDE w:val="0"/>
        <w:autoSpaceDN w:val="0"/>
        <w:adjustRightInd w:val="0"/>
        <w:ind w:left="720" w:hanging="720"/>
      </w:pPr>
      <w:r>
        <w:tab/>
      </w:r>
      <w:r>
        <w:tab/>
      </w:r>
      <w:r>
        <w:tab/>
      </w:r>
      <w:r>
        <w:tab/>
      </w:r>
      <w:r>
        <w:tab/>
        <w:t>---------</w:t>
      </w:r>
    </w:p>
    <w:p w14:paraId="56824434" w14:textId="62A7B436" w:rsidR="00680DE1" w:rsidRDefault="00680DE1" w:rsidP="00877945">
      <w:pPr>
        <w:widowControl w:val="0"/>
        <w:autoSpaceDE w:val="0"/>
        <w:autoSpaceDN w:val="0"/>
        <w:adjustRightInd w:val="0"/>
        <w:ind w:left="720" w:hanging="720"/>
      </w:pPr>
      <w:r>
        <w:tab/>
      </w:r>
      <w:r>
        <w:tab/>
      </w:r>
      <w:r>
        <w:tab/>
      </w:r>
      <w:r>
        <w:tab/>
      </w:r>
      <w:r>
        <w:tab/>
        <w:t>$1402.50</w:t>
      </w:r>
    </w:p>
    <w:p w14:paraId="599C77AB" w14:textId="1EE51D1E" w:rsidR="00680DE1" w:rsidRDefault="00680DE1" w:rsidP="00877945">
      <w:pPr>
        <w:widowControl w:val="0"/>
        <w:autoSpaceDE w:val="0"/>
        <w:autoSpaceDN w:val="0"/>
        <w:adjustRightInd w:val="0"/>
        <w:ind w:left="720" w:hanging="720"/>
      </w:pPr>
      <w:r>
        <w:t>The appraisers were Alexander MacDonald (John, Allan son) and Roderick MacDonald (Angus, Lewis son) both of Malignant Brook</w:t>
      </w:r>
    </w:p>
    <w:p w14:paraId="56B95455" w14:textId="569AD260" w:rsidR="00680DE1" w:rsidRDefault="00680DE1" w:rsidP="00877945">
      <w:pPr>
        <w:widowControl w:val="0"/>
        <w:autoSpaceDE w:val="0"/>
        <w:autoSpaceDN w:val="0"/>
        <w:adjustRightInd w:val="0"/>
        <w:ind w:left="720" w:hanging="720"/>
      </w:pPr>
      <w:r>
        <w:lastRenderedPageBreak/>
        <w:t>The cost of probate was $8.</w:t>
      </w:r>
      <w:bookmarkStart w:id="1" w:name="_GoBack"/>
      <w:bookmarkEnd w:id="1"/>
    </w:p>
    <w:p w14:paraId="56A17ECC" w14:textId="77777777" w:rsidR="00DE5D16" w:rsidRDefault="00DE5D16" w:rsidP="00877945">
      <w:pPr>
        <w:widowControl w:val="0"/>
        <w:autoSpaceDE w:val="0"/>
        <w:autoSpaceDN w:val="0"/>
        <w:adjustRightInd w:val="0"/>
        <w:ind w:left="720" w:hanging="720"/>
      </w:pPr>
    </w:p>
    <w:p w14:paraId="34A2E4A6" w14:textId="77777777" w:rsidR="0000482F" w:rsidRDefault="0000482F" w:rsidP="00877945">
      <w:pPr>
        <w:widowControl w:val="0"/>
        <w:autoSpaceDE w:val="0"/>
        <w:autoSpaceDN w:val="0"/>
        <w:adjustRightInd w:val="0"/>
        <w:ind w:left="720" w:hanging="720"/>
      </w:pPr>
    </w:p>
    <w:p w14:paraId="3F50F9C0" w14:textId="77777777" w:rsidR="0000482F" w:rsidRDefault="0000482F" w:rsidP="00877945">
      <w:pPr>
        <w:widowControl w:val="0"/>
        <w:autoSpaceDE w:val="0"/>
        <w:autoSpaceDN w:val="0"/>
        <w:adjustRightInd w:val="0"/>
        <w:ind w:left="720" w:hanging="720"/>
      </w:pPr>
    </w:p>
    <w:p w14:paraId="31D851C1" w14:textId="77777777" w:rsidR="0000482F" w:rsidRDefault="0000482F" w:rsidP="00877945">
      <w:pPr>
        <w:widowControl w:val="0"/>
        <w:autoSpaceDE w:val="0"/>
        <w:autoSpaceDN w:val="0"/>
        <w:adjustRightInd w:val="0"/>
        <w:ind w:left="720" w:hanging="720"/>
      </w:pPr>
    </w:p>
    <w:bookmarkEnd w:id="0"/>
    <w:p w14:paraId="4103EC0D" w14:textId="3A0FA0D4" w:rsidR="004E3167" w:rsidRDefault="004E3167" w:rsidP="00113B71"/>
    <w:p w14:paraId="429D3565" w14:textId="77777777" w:rsidR="00113B71" w:rsidRDefault="00113B71"/>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4B94C" w14:textId="77777777" w:rsidR="001A3A35" w:rsidRDefault="001A3A35">
      <w:r>
        <w:separator/>
      </w:r>
    </w:p>
  </w:endnote>
  <w:endnote w:type="continuationSeparator" w:id="0">
    <w:p w14:paraId="3972923D" w14:textId="77777777" w:rsidR="001A3A35" w:rsidRDefault="001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680DE1">
      <w:rPr>
        <w:noProof/>
      </w:rPr>
      <w:t>2</w:t>
    </w:r>
    <w:r>
      <w:rPr>
        <w:noProof/>
      </w:rPr>
      <w:fldChar w:fldCharType="end"/>
    </w:r>
    <w:r>
      <w:rPr>
        <w:noProof/>
      </w:rPr>
      <w:t xml:space="preserve"> of </w:t>
    </w:r>
    <w:fldSimple w:instr=" SECTIONPAGES   \* MERGEFORMAT ">
      <w:r w:rsidR="00680DE1">
        <w:rPr>
          <w:noProof/>
        </w:rPr>
        <w:t>2</w:t>
      </w:r>
    </w:fldSimple>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CDBE0" w14:textId="77777777" w:rsidR="001A3A35" w:rsidRDefault="001A3A35">
      <w:r>
        <w:separator/>
      </w:r>
    </w:p>
  </w:footnote>
  <w:footnote w:type="continuationSeparator" w:id="0">
    <w:p w14:paraId="15094B69" w14:textId="77777777" w:rsidR="001A3A35" w:rsidRDefault="001A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00482F">
      <w:rPr>
        <w:noProof/>
        <w:sz w:val="16"/>
        <w:szCs w:val="16"/>
      </w:rPr>
      <w:t>24 May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0482F"/>
    <w:rsid w:val="00031D90"/>
    <w:rsid w:val="00085ABE"/>
    <w:rsid w:val="000E2BAC"/>
    <w:rsid w:val="00113B71"/>
    <w:rsid w:val="001A3A35"/>
    <w:rsid w:val="00264C96"/>
    <w:rsid w:val="002B1853"/>
    <w:rsid w:val="003F1B2E"/>
    <w:rsid w:val="0046731A"/>
    <w:rsid w:val="00494B85"/>
    <w:rsid w:val="004E3167"/>
    <w:rsid w:val="00521F0F"/>
    <w:rsid w:val="00535E19"/>
    <w:rsid w:val="005675EE"/>
    <w:rsid w:val="00576E50"/>
    <w:rsid w:val="006579F8"/>
    <w:rsid w:val="00680DE1"/>
    <w:rsid w:val="00703A0B"/>
    <w:rsid w:val="00710B2F"/>
    <w:rsid w:val="00797CCF"/>
    <w:rsid w:val="007B0A95"/>
    <w:rsid w:val="007E459C"/>
    <w:rsid w:val="00877945"/>
    <w:rsid w:val="00885014"/>
    <w:rsid w:val="00A77482"/>
    <w:rsid w:val="00AB3E63"/>
    <w:rsid w:val="00BB088E"/>
    <w:rsid w:val="00BD1C5A"/>
    <w:rsid w:val="00C25A8A"/>
    <w:rsid w:val="00C758D8"/>
    <w:rsid w:val="00C767CD"/>
    <w:rsid w:val="00C80D40"/>
    <w:rsid w:val="00D453BA"/>
    <w:rsid w:val="00DE5D16"/>
    <w:rsid w:val="00E07F48"/>
    <w:rsid w:val="00E318D7"/>
    <w:rsid w:val="00EA43B6"/>
    <w:rsid w:val="00EC69D2"/>
    <w:rsid w:val="00EF537E"/>
    <w:rsid w:val="00FB4882"/>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1824</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2018-05-24T19:47:00Z</dcterms:created>
  <dcterms:modified xsi:type="dcterms:W3CDTF">2018-05-24T20:20:00Z</dcterms:modified>
</cp:coreProperties>
</file>