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1FBE38D8" w:rsidR="00877945" w:rsidRDefault="00ED5704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64CCCC15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3944B569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F94E56">
        <w:rPr>
          <w:bCs/>
          <w:sz w:val="28"/>
          <w:szCs w:val="28"/>
        </w:rPr>
        <w:t>_MacPherson_Duncan(Arisaig)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hyperlink r:id="rId9" w:history="1">
        <w:r w:rsidR="00FC048E">
          <w:rPr>
            <w:rStyle w:val="Hyperlink"/>
          </w:rPr>
          <w:t>Eigg Mountain Settlement History</w:t>
        </w:r>
      </w:hyperlink>
      <w:r w:rsidR="00A77482">
        <w:t>)</w:t>
      </w:r>
    </w:p>
    <w:bookmarkEnd w:id="0"/>
    <w:p w14:paraId="4103EC0D" w14:textId="3A0FA0D4" w:rsidR="004E3167" w:rsidRDefault="004E3167" w:rsidP="00113B71"/>
    <w:p w14:paraId="429D3565" w14:textId="34D2CC90" w:rsidR="00113B71" w:rsidRDefault="00F94E56">
      <w:r>
        <w:t>Probate file A-805 – description of where land is located in the will.</w:t>
      </w:r>
      <w:bookmarkStart w:id="1" w:name="_GoBack"/>
      <w:bookmarkEnd w:id="1"/>
    </w:p>
    <w:p w14:paraId="2416397D" w14:textId="77777777" w:rsidR="00113B71" w:rsidRDefault="00113B71"/>
    <w:p w14:paraId="03A82311" w14:textId="6421FBE8" w:rsidR="00113B71" w:rsidRDefault="00F94E56">
      <w:r>
        <w:rPr>
          <w:noProof/>
          <w:lang w:val="en-CA" w:eastAsia="en-CA"/>
        </w:rPr>
        <w:drawing>
          <wp:inline distT="0" distB="0" distL="0" distR="0" wp14:anchorId="68716573" wp14:editId="7734119C">
            <wp:extent cx="5486400" cy="6211412"/>
            <wp:effectExtent l="0" t="0" r="0" b="0"/>
            <wp:docPr id="2" name="Picture 2" descr="C:\Users\Elizabeth\Downloads\record-image_undefined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6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7BD2" w14:textId="125EDB5E" w:rsidR="00F94E56" w:rsidRDefault="00F94E56">
      <w:r>
        <w:br w:type="page"/>
      </w:r>
    </w:p>
    <w:p w14:paraId="5C1261D7" w14:textId="5EF54837" w:rsidR="00F94E56" w:rsidRDefault="00F94E56">
      <w:r>
        <w:rPr>
          <w:noProof/>
          <w:lang w:val="en-CA" w:eastAsia="en-CA"/>
        </w:rPr>
        <w:lastRenderedPageBreak/>
        <w:drawing>
          <wp:inline distT="0" distB="0" distL="0" distR="0" wp14:anchorId="403E83B6" wp14:editId="16C719AC">
            <wp:extent cx="5486400" cy="6187514"/>
            <wp:effectExtent l="0" t="0" r="0" b="3810"/>
            <wp:docPr id="3" name="Picture 3" descr="C:\Users\Elizabeth\Downloads\record-image_undefined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6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EE8F" w14:textId="77777777" w:rsidR="00113B71" w:rsidRDefault="00113B71"/>
    <w:sectPr w:rsidR="00113B71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2D4B2" w14:textId="77777777" w:rsidR="000E1375" w:rsidRDefault="000E1375">
      <w:r>
        <w:separator/>
      </w:r>
    </w:p>
  </w:endnote>
  <w:endnote w:type="continuationSeparator" w:id="0">
    <w:p w14:paraId="3E25FBDD" w14:textId="77777777" w:rsidR="000E1375" w:rsidRDefault="000E1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94E56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0E1375">
      <w:fldChar w:fldCharType="begin"/>
    </w:r>
    <w:r w:rsidR="000E1375">
      <w:instrText xml:space="preserve"> SECTIONPAGES   \* MERGEFORMAT </w:instrText>
    </w:r>
    <w:r w:rsidR="000E1375">
      <w:fldChar w:fldCharType="separate"/>
    </w:r>
    <w:r w:rsidR="00F94E56">
      <w:rPr>
        <w:noProof/>
      </w:rPr>
      <w:t>2</w:t>
    </w:r>
    <w:r w:rsidR="000E1375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61CBA" w14:textId="77777777" w:rsidR="000E1375" w:rsidRDefault="000E1375">
      <w:r>
        <w:separator/>
      </w:r>
    </w:p>
  </w:footnote>
  <w:footnote w:type="continuationSeparator" w:id="0">
    <w:p w14:paraId="2CBC581C" w14:textId="77777777" w:rsidR="000E1375" w:rsidRDefault="000E1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031D90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ED5704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1375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D5704"/>
    <w:rsid w:val="00EF537E"/>
    <w:rsid w:val="00F94E56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file:///C:\Users\Rod\Dropbox\GIS\Antigonish\Texts\Eigg\Introduction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247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2019-02-01T02:36:00Z</dcterms:created>
  <dcterms:modified xsi:type="dcterms:W3CDTF">2019-02-01T02:40:00Z</dcterms:modified>
</cp:coreProperties>
</file>