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844208" Type="http://schemas.openxmlformats.org/officeDocument/2006/relationships/officeDocument" Target="/word/document.xml" /><Relationship Id="coreR3284420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Wills (Probate records)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>
      <w:r>
        <w:t>A-10 John MacDonald (Double Hill) Arisaig 1814</w:t>
      </w:r>
    </w:p>
    <w:p>
      <w:r>
        <w:t>A-23 Margaret (Vamy MacGillivray) Gillis Arisaig 1830</w:t>
      </w:r>
    </w:p>
    <w:p>
      <w:r>
        <w:t xml:space="preserve">A-26 Andrew MacGillivray July 1827 Back Settlement Knoydart </w:t>
      </w:r>
    </w:p>
    <w:p>
      <w:r>
        <w:t>A-35 Angus MacGillivray(Vamy) April 1832 Back Settlement Knoydart</w:t>
      </w:r>
    </w:p>
    <w:p>
      <w:r>
        <w:t>A-37 John Gillis (Ban), the pioneer August 8, 1832 Arisaig</w:t>
      </w:r>
    </w:p>
    <w:p>
      <w:r>
        <w:t xml:space="preserve">A-66 Catherine MacEachern, wife of Angus MacEachern son of John Red MacEachern,  </w:t>
      </w:r>
    </w:p>
    <w:p>
      <w:r>
        <w:t xml:space="preserve">A-75 Angus MacGillivray (Red) Back Settlement Knoydart 1834 </w:t>
      </w:r>
    </w:p>
    <w:p>
      <w:r>
        <w:t xml:space="preserve">A-86 Alexander MacDonald Malignant Brook 1841  </w:t>
      </w:r>
    </w:p>
    <w:p>
      <w:r>
        <w:t>A-95 Donald MacDonald (Double Hill) Arisaig 1842</w:t>
      </w:r>
    </w:p>
    <w:p>
      <w:r>
        <w:t xml:space="preserve">A-112 Rory MacDougall Malignant Brook 1844  </w:t>
      </w:r>
    </w:p>
    <w:p>
      <w:r>
        <w:t>A-150 Donald MacDonald Moidart 1847</w:t>
      </w:r>
    </w:p>
    <w:p>
      <w:r>
        <w:t>A-229 Angus MacPherson 1845</w:t>
      </w:r>
    </w:p>
    <w:p>
      <w:r>
        <w:t>A-249 Alexander MacDonald Charleston 1859</w:t>
      </w:r>
    </w:p>
    <w:p>
      <w:r>
        <w:t>A-280 John MacGillivray “Piper” Highfield Malignant Brook 1860</w:t>
      </w:r>
    </w:p>
    <w:p>
      <w:r>
        <w:t>A-293 John MacNeil Breac Malignant Cove 1861</w:t>
      </w:r>
    </w:p>
    <w:p>
      <w:r>
        <w:t xml:space="preserve">A-308 John MacGillivray Senior Malignant Brook </w:t>
      </w:r>
    </w:p>
    <w:p>
      <w:r>
        <w:t>A-344 John Grant Knoydart 1865</w:t>
      </w:r>
    </w:p>
    <w:p>
      <w:pPr>
        <w:widowControl w:val="0"/>
      </w:pPr>
      <w:r>
        <w:fldChar w:fldCharType="begin"/>
      </w:r>
      <w:r>
        <w:instrText xml:space="preserve"> HYPERLINK "W_A-383.doc" </w:instrText>
      </w:r>
      <w:r>
        <w:fldChar w:fldCharType="separate"/>
      </w:r>
      <w:r>
        <w:rPr>
          <w:rStyle w:val="C2"/>
        </w:rPr>
        <w:t>A-3</w:t>
      </w:r>
      <w:bookmarkStart w:id="0" w:name="_Hlt508657819"/>
      <w:bookmarkStart w:id="1" w:name="_Hlt509520932"/>
      <w:bookmarkStart w:id="2" w:name="_Hlt509520931"/>
      <w:r>
        <w:rPr>
          <w:rStyle w:val="C2"/>
        </w:rPr>
        <w:t>8</w:t>
      </w:r>
      <w:bookmarkEnd w:id="0"/>
      <w:bookmarkEnd w:id="1"/>
      <w:bookmarkEnd w:id="2"/>
      <w:r>
        <w:rPr>
          <w:rStyle w:val="C2"/>
        </w:rPr>
        <w:t>3</w:t>
      </w:r>
      <w:r>
        <w:rPr>
          <w:rStyle w:val="C2"/>
        </w:rPr>
        <w:fldChar w:fldCharType="end"/>
      </w:r>
      <w:r>
        <w:t xml:space="preserve"> John Gillis (Red), </w:t>
      </w:r>
      <w:r>
        <w:rPr>
          <w:color w:val="000000"/>
        </w:rPr>
        <w:t>May 42, 1868 Back Settlement Arisaig</w:t>
      </w:r>
    </w:p>
    <w:p>
      <w:pPr>
        <w:widowControl w:val="0"/>
      </w:pPr>
      <w:r>
        <w:t>A-407 Angus Gillis 1969 son of John Ban Gillis, the pioneer</w:t>
      </w:r>
    </w:p>
    <w:p>
      <w:pPr>
        <w:widowControl w:val="0"/>
      </w:pPr>
      <w:r>
        <w:t>A-414 Donald MacGillivray Summerville died 1865</w:t>
      </w:r>
    </w:p>
    <w:p>
      <w:pPr>
        <w:widowControl w:val="0"/>
      </w:pPr>
      <w:r>
        <w:t>A-422 William MacDougall Malignant Brook died 1870</w:t>
      </w:r>
    </w:p>
    <w:p>
      <w:pPr>
        <w:widowControl w:val="0"/>
      </w:pPr>
      <w:r>
        <w:t>A-424 John MacEachern son of John Red MacEachern, the pioneer</w:t>
      </w:r>
    </w:p>
    <w:p>
      <w:pPr>
        <w:widowControl w:val="0"/>
      </w:pPr>
      <w:r>
        <w:t>A-425 Hugh MacEachern son of Angus son of John Red MacEachern, the pioneer</w:t>
      </w:r>
    </w:p>
    <w:p>
      <w:pPr>
        <w:widowControl w:val="0"/>
      </w:pPr>
      <w:r>
        <w:t>A-460 Alexander MacDonald Mor Brown’s Mountain</w:t>
      </w:r>
    </w:p>
    <w:p>
      <w:pPr>
        <w:widowControl w:val="0"/>
      </w:pPr>
      <w:r>
        <w:t>A-461 Hugh MacDonald Malignant Brook 1871 father of archbishop</w:t>
      </w:r>
    </w:p>
    <w:p>
      <w:pPr>
        <w:widowControl w:val="0"/>
      </w:pPr>
      <w:r>
        <w:t>A-504 John MacLeod Knoydart</w:t>
      </w:r>
    </w:p>
    <w:p>
      <w:pPr>
        <w:widowControl w:val="0"/>
      </w:pPr>
      <w:r>
        <w:fldChar w:fldCharType="begin"/>
      </w:r>
      <w:r>
        <w:instrText>HYPERLINK "W_A-509.docx"</w:instrText>
      </w:r>
      <w:r>
        <w:fldChar w:fldCharType="separate"/>
      </w:r>
      <w:r>
        <w:rPr>
          <w:rStyle w:val="C2"/>
        </w:rPr>
        <w:t>A-509</w:t>
      </w:r>
      <w:r>
        <w:rPr>
          <w:rStyle w:val="C2"/>
        </w:rPr>
        <w:fldChar w:fldCharType="end"/>
      </w:r>
      <w:r>
        <w:t xml:space="preserve"> Archibald MacEachern [inc.]</w:t>
      </w:r>
    </w:p>
    <w:p>
      <w:pPr>
        <w:widowControl w:val="0"/>
      </w:pPr>
      <w:r>
        <w:fldChar w:fldCharType="begin"/>
      </w:r>
      <w:r>
        <w:instrText>HYPERLINK "W_A-514.docx"</w:instrText>
      </w:r>
      <w:r>
        <w:fldChar w:fldCharType="separate"/>
      </w:r>
      <w:r>
        <w:rPr>
          <w:rStyle w:val="C2"/>
        </w:rPr>
        <w:t>A</w:t>
      </w:r>
      <w:bookmarkStart w:id="3" w:name="_Hlt509337130"/>
      <w:bookmarkStart w:id="4" w:name="_Hlt509337131"/>
      <w:r>
        <w:rPr>
          <w:rStyle w:val="C2"/>
        </w:rPr>
        <w:t>-</w:t>
      </w:r>
      <w:bookmarkEnd w:id="3"/>
      <w:bookmarkEnd w:id="4"/>
      <w:r>
        <w:rPr>
          <w:rStyle w:val="C2"/>
        </w:rPr>
        <w:t>514</w:t>
      </w:r>
      <w:r>
        <w:rPr>
          <w:rStyle w:val="C2"/>
        </w:rPr>
        <w:fldChar w:fldCharType="end"/>
      </w:r>
      <w:r>
        <w:t xml:space="preserve"> Ronald MacAdam, November 12, 1873 at the age of 73</w:t>
      </w:r>
    </w:p>
    <w:p>
      <w:pPr>
        <w:widowControl w:val="0"/>
      </w:pPr>
      <w:r>
        <w:t xml:space="preserve">A-516 Angus MacNeil (Senior) Back Settlement Malignant Cove </w:t>
      </w:r>
    </w:p>
    <w:p>
      <w:pPr>
        <w:widowControl w:val="0"/>
      </w:pPr>
      <w:r>
        <w:t>A-522 Lauchlin Gillis Doctor’s Brook</w:t>
      </w:r>
    </w:p>
    <w:p>
      <w:pPr>
        <w:widowControl w:val="0"/>
      </w:pPr>
      <w:r>
        <w:t>A-552 Dougald MacPherson Arisaig</w:t>
      </w:r>
    </w:p>
    <w:p>
      <w:pPr>
        <w:widowControl w:val="0"/>
      </w:pPr>
      <w:r>
        <w:t xml:space="preserve">A-554 </w:t>
      </w:r>
      <w:r>
        <w:fldChar w:fldCharType="begin"/>
      </w:r>
      <w:r>
        <w:instrText xml:space="preserve"> HYPERLINK "MacDonald_John_Blacksmith.docx" </w:instrText>
      </w:r>
      <w:r>
        <w:fldChar w:fldCharType="separate"/>
      </w:r>
      <w:r>
        <w:rPr>
          <w:rStyle w:val="C2"/>
        </w:rPr>
        <w:t>John (Blacksmith) MacDonald</w:t>
      </w:r>
      <w:r>
        <w:rPr>
          <w:rStyle w:val="C2"/>
        </w:rPr>
        <w:fldChar w:fldCharType="end"/>
      </w:r>
      <w:r>
        <w:t>, February 18, 1876 at the age of 49</w:t>
      </w:r>
    </w:p>
    <w:p>
      <w:pPr>
        <w:widowControl w:val="0"/>
      </w:pPr>
      <w:r>
        <w:t>A-571 Donald MacDougall Back Settlement Arisaig</w:t>
      </w:r>
    </w:p>
    <w:p>
      <w:pPr>
        <w:widowControl w:val="0"/>
      </w:pPr>
      <w:r>
        <w:t>A-582 Stephen MacIsaac Doctor’s Brook</w:t>
      </w:r>
    </w:p>
    <w:p>
      <w:pPr>
        <w:widowControl w:val="0"/>
      </w:pPr>
      <w:r>
        <w:t>A-652 Angus MacDonald Moidart died 1881</w:t>
      </w:r>
    </w:p>
    <w:p>
      <w:pPr>
        <w:widowControl w:val="0"/>
      </w:pPr>
      <w:r>
        <w:t>A-696 Alexander MacGillivray Malignant Brook 1880</w:t>
      </w:r>
    </w:p>
    <w:p>
      <w:pPr>
        <w:widowControl w:val="0"/>
      </w:pPr>
      <w:r>
        <w:t>A-748 Hugh MacPherson Arisaig</w:t>
      </w:r>
    </w:p>
    <w:p>
      <w:pPr>
        <w:widowControl w:val="0"/>
      </w:pPr>
      <w:r>
        <w:t>A-763 Angus Smith Arisaig</w:t>
      </w:r>
    </w:p>
    <w:p>
      <w:pPr>
        <w:widowControl w:val="0"/>
      </w:pPr>
      <w:r>
        <w:t>A-774 Donald MacGillivray Pleasant Valley</w:t>
      </w:r>
    </w:p>
    <w:p>
      <w:pPr>
        <w:widowControl w:val="0"/>
      </w:pPr>
      <w:r>
        <w:t>A-786 Angus MacGillivray Senior s/o Captain’s son died 1880</w:t>
      </w:r>
    </w:p>
    <w:p>
      <w:pPr>
        <w:widowControl w:val="0"/>
      </w:pPr>
      <w:r>
        <w:t>A-787 Alexander MacNeil Brown Malignant Cove</w:t>
      </w:r>
    </w:p>
    <w:p>
      <w:pPr>
        <w:widowControl w:val="0"/>
      </w:pPr>
      <w:r>
        <w:t>A-805 Duncan MacPherson Arisaig</w:t>
      </w:r>
    </w:p>
    <w:p>
      <w:pPr>
        <w:widowControl w:val="0"/>
      </w:pPr>
      <w:r>
        <w:t>A-810 Charles MacGillivray(Mason) prepared on December 19, 1878 Summerville</w:t>
      </w:r>
    </w:p>
    <w:p>
      <w:pPr>
        <w:widowControl w:val="0"/>
      </w:pPr>
      <w:r>
        <w:fldChar w:fldCharType="begin"/>
      </w:r>
      <w:r>
        <w:instrText xml:space="preserve"> HYPERLINK "W_A-821.doc" </w:instrText>
      </w:r>
      <w:r>
        <w:fldChar w:fldCharType="separate"/>
      </w:r>
      <w:r>
        <w:rPr>
          <w:rStyle w:val="C2"/>
        </w:rPr>
        <w:t>A-821</w:t>
      </w:r>
      <w:r>
        <w:rPr>
          <w:rStyle w:val="C2"/>
        </w:rPr>
        <w:fldChar w:fldCharType="end"/>
      </w:r>
      <w:r>
        <w:t xml:space="preserve"> Donald MacDonald senior, McAra's Brook December 7, 1882</w:t>
      </w:r>
    </w:p>
    <w:p>
      <w:pPr>
        <w:widowControl w:val="0"/>
      </w:pPr>
      <w:r>
        <w:t xml:space="preserve">A-831 Angus Gillis 1873 Mountain Arisaig </w:t>
      </w:r>
    </w:p>
    <w:p>
      <w:pPr>
        <w:widowControl w:val="0"/>
      </w:pPr>
      <w:r>
        <w:t>A-836 Colin MacGillivray Dunmaglass 1888</w:t>
      </w:r>
    </w:p>
    <w:p>
      <w:pPr>
        <w:widowControl w:val="0"/>
      </w:pPr>
      <w:r>
        <w:t>A-863 Charles MacGillivray Dunmaglass/Summerville Died 1878 Will Proved 1888</w:t>
      </w:r>
    </w:p>
    <w:p>
      <w:pPr>
        <w:widowControl w:val="0"/>
      </w:pPr>
      <w:r>
        <w:t>A-873 John MacGillivray Summerville died 1872</w:t>
      </w:r>
    </w:p>
    <w:p>
      <w:pPr>
        <w:widowControl w:val="0"/>
      </w:pPr>
      <w:r>
        <w:t>A-912 Angus MacDougall Dunmaglass died 1885</w:t>
      </w:r>
    </w:p>
    <w:p>
      <w:pPr>
        <w:widowControl w:val="0"/>
      </w:pPr>
      <w:r>
        <w:t>A-984 William MacGillivray(Vamy) Rear Settlement Knoydart Died February 10, 1895</w:t>
      </w:r>
    </w:p>
    <w:p>
      <w:pPr>
        <w:widowControl w:val="0"/>
      </w:pPr>
      <w:r>
        <w:t>A-1018 Elizabeth (Chisholm) MacGillivray widow of Charles MacGillivray Dunmaglass</w:t>
      </w:r>
    </w:p>
    <w:p>
      <w:pPr>
        <w:widowControl w:val="0"/>
      </w:pPr>
      <w:r>
        <w:t>A-1144 Allan Gillis Pleasant Valley Died May 29, 1872 Probated 1900</w:t>
      </w:r>
    </w:p>
    <w:p>
      <w:pPr>
        <w:widowControl w:val="0"/>
      </w:pPr>
      <w:r>
        <w:fldChar w:fldCharType="begin"/>
      </w:r>
      <w:r>
        <w:instrText xml:space="preserve"> HYPERLINK "W_A-1098.docx" </w:instrText>
      </w:r>
      <w:r>
        <w:fldChar w:fldCharType="separate"/>
      </w:r>
      <w:r>
        <w:rPr>
          <w:rStyle w:val="C2"/>
        </w:rPr>
        <w:t>A-</w:t>
      </w:r>
      <w:bookmarkStart w:id="5" w:name="_Hlt508830811"/>
      <w:bookmarkStart w:id="6" w:name="_Hlt508830812"/>
      <w:r>
        <w:rPr>
          <w:rStyle w:val="C2"/>
        </w:rPr>
        <w:t>1</w:t>
      </w:r>
      <w:bookmarkEnd w:id="5"/>
      <w:bookmarkEnd w:id="6"/>
      <w:bookmarkStart w:id="7" w:name="_Hlt503819061"/>
      <w:bookmarkStart w:id="8" w:name="_Hlt503819062"/>
      <w:r>
        <w:rPr>
          <w:rStyle w:val="C2"/>
        </w:rPr>
        <w:t>0</w:t>
      </w:r>
      <w:bookmarkEnd w:id="7"/>
      <w:bookmarkEnd w:id="8"/>
      <w:r>
        <w:rPr>
          <w:rStyle w:val="C2"/>
        </w:rPr>
        <w:t>98</w:t>
      </w:r>
      <w:r>
        <w:rPr>
          <w:rStyle w:val="C2"/>
        </w:rPr>
        <w:fldChar w:fldCharType="end"/>
      </w:r>
      <w:r>
        <w:t xml:space="preserve"> Hugh McGillivray, Summerville, died January 5, 1883 at 89 years old</w:t>
      </w:r>
    </w:p>
    <w:p>
      <w:pPr>
        <w:widowControl w:val="0"/>
      </w:pPr>
      <w:r>
        <w:t>A-1126 Peter Ross Malignant Cove</w:t>
      </w:r>
    </w:p>
    <w:p>
      <w:pPr>
        <w:widowControl w:val="0"/>
      </w:pPr>
      <w:r>
        <w:t>A-1161 Colin Gillis Maple Ridge 1900</w:t>
      </w:r>
    </w:p>
    <w:p>
      <w:pPr>
        <w:widowControl w:val="0"/>
      </w:pPr>
      <w:r>
        <w:fldChar w:fldCharType="begin"/>
      </w:r>
      <w:r>
        <w:instrText>HYPERLINK "W_A-1269.docx"</w:instrText>
      </w:r>
      <w:r>
        <w:fldChar w:fldCharType="separate"/>
      </w:r>
      <w:r>
        <w:rPr>
          <w:rStyle w:val="C2"/>
        </w:rPr>
        <w:t>A-1</w:t>
      </w:r>
      <w:bookmarkStart w:id="9" w:name="_Hlt509337053"/>
      <w:bookmarkStart w:id="10" w:name="_Hlt509337054"/>
      <w:r>
        <w:rPr>
          <w:rStyle w:val="C2"/>
        </w:rPr>
        <w:t>2</w:t>
      </w:r>
      <w:bookmarkEnd w:id="9"/>
      <w:bookmarkEnd w:id="10"/>
      <w:bookmarkStart w:id="11" w:name="_Hlt509337159"/>
      <w:bookmarkStart w:id="12" w:name="_Hlt509337160"/>
      <w:r>
        <w:rPr>
          <w:rStyle w:val="C2"/>
        </w:rPr>
        <w:t>6</w:t>
      </w:r>
      <w:bookmarkEnd w:id="11"/>
      <w:bookmarkEnd w:id="12"/>
      <w:r>
        <w:rPr>
          <w:rStyle w:val="C2"/>
        </w:rPr>
        <w:t>9</w:t>
      </w:r>
      <w:r>
        <w:rPr>
          <w:rStyle w:val="C2"/>
        </w:rPr>
        <w:fldChar w:fldCharType="end"/>
      </w:r>
      <w:r>
        <w:t xml:space="preserve"> </w:t>
      </w:r>
      <w:r>
        <w:rPr>
          <w:color w:val="000000"/>
        </w:rPr>
        <w:t>Neil MacPherson</w:t>
      </w:r>
    </w:p>
    <w:p>
      <w:pPr>
        <w:widowControl w:val="0"/>
      </w:pPr>
      <w:r>
        <w:fldChar w:fldCharType="begin"/>
      </w:r>
      <w:r>
        <w:instrText xml:space="preserve"> HYPERLINK "W_A-1275.doc" </w:instrText>
      </w:r>
      <w:r>
        <w:fldChar w:fldCharType="separate"/>
      </w:r>
      <w:r>
        <w:rPr>
          <w:rStyle w:val="C2"/>
        </w:rPr>
        <w:t>A-1</w:t>
      </w:r>
      <w:bookmarkStart w:id="13" w:name="_Hlt508830883"/>
      <w:r>
        <w:rPr>
          <w:rStyle w:val="C2"/>
        </w:rPr>
        <w:t>2</w:t>
      </w:r>
      <w:bookmarkEnd w:id="13"/>
      <w:r>
        <w:rPr>
          <w:rStyle w:val="C2"/>
        </w:rPr>
        <w:t>75</w:t>
      </w:r>
      <w:r>
        <w:rPr>
          <w:rStyle w:val="C2"/>
        </w:rPr>
        <w:fldChar w:fldCharType="end"/>
      </w:r>
      <w:r>
        <w:t xml:space="preserve"> Angus D. Fraser of Maple Ridge, October 26, 1905</w:t>
      </w:r>
    </w:p>
    <w:p>
      <w:pPr>
        <w:widowControl w:val="0"/>
      </w:pPr>
      <w:r>
        <w:t>A-1288 Colin Ross Maryvale</w:t>
      </w:r>
    </w:p>
    <w:p>
      <w:pPr>
        <w:widowControl w:val="0"/>
      </w:pPr>
      <w:r>
        <w:t>A-1355 James J Bigley 1909</w:t>
      </w:r>
    </w:p>
    <w:p>
      <w:pPr>
        <w:widowControl w:val="0"/>
      </w:pPr>
      <w:r>
        <w:fldChar w:fldCharType="begin"/>
      </w:r>
      <w:r>
        <w:instrText xml:space="preserve"> HYPERLINK "W_A-1613.doc" </w:instrText>
      </w:r>
      <w:r>
        <w:fldChar w:fldCharType="separate"/>
      </w:r>
      <w:r>
        <w:rPr>
          <w:rStyle w:val="C2"/>
        </w:rPr>
        <w:t>A-1</w:t>
      </w:r>
      <w:bookmarkStart w:id="14" w:name="_Hlt509773564"/>
      <w:bookmarkStart w:id="15" w:name="_Hlt509773565"/>
      <w:r>
        <w:rPr>
          <w:rStyle w:val="C2"/>
        </w:rPr>
        <w:t>6</w:t>
      </w:r>
      <w:bookmarkEnd w:id="14"/>
      <w:bookmarkEnd w:id="15"/>
      <w:bookmarkStart w:id="16" w:name="_Hlt508830892"/>
      <w:bookmarkStart w:id="17" w:name="_Hlt508830893"/>
      <w:r>
        <w:rPr>
          <w:rStyle w:val="C2"/>
        </w:rPr>
        <w:t>1</w:t>
      </w:r>
      <w:bookmarkEnd w:id="16"/>
      <w:bookmarkEnd w:id="17"/>
      <w:r>
        <w:rPr>
          <w:rStyle w:val="C2"/>
        </w:rPr>
        <w:t>3</w:t>
      </w:r>
      <w:r>
        <w:rPr>
          <w:rStyle w:val="C2"/>
        </w:rPr>
        <w:fldChar w:fldCharType="end"/>
      </w:r>
      <w:r>
        <w:t xml:space="preserve"> estate of Angus Fraser, Maple Ridge, 1914</w:t>
      </w:r>
    </w:p>
    <w:p>
      <w:pPr>
        <w:widowControl w:val="0"/>
      </w:pPr>
      <w:r>
        <w:t xml:space="preserve">A-1614 John Fraser, 1912 </w:t>
      </w:r>
    </w:p>
    <w:p>
      <w:pPr>
        <w:widowControl w:val="0"/>
      </w:pPr>
      <w:r>
        <w:fldChar w:fldCharType="begin"/>
      </w:r>
      <w:r>
        <w:instrText xml:space="preserve"> HYPERLINK "W_A-1772.docx" </w:instrText>
      </w:r>
      <w:r>
        <w:fldChar w:fldCharType="separate"/>
      </w:r>
      <w:r>
        <w:rPr>
          <w:rStyle w:val="C2"/>
        </w:rPr>
        <w:t>A-1</w:t>
      </w:r>
      <w:bookmarkStart w:id="18" w:name="_Hlt508830902"/>
      <w:bookmarkStart w:id="19" w:name="_Hlt508830903"/>
      <w:r>
        <w:rPr>
          <w:rStyle w:val="C2"/>
        </w:rPr>
        <w:t>7</w:t>
      </w:r>
      <w:bookmarkEnd w:id="18"/>
      <w:bookmarkEnd w:id="19"/>
      <w:r>
        <w:rPr>
          <w:rStyle w:val="C2"/>
        </w:rPr>
        <w:t>72</w:t>
      </w:r>
      <w:r>
        <w:rPr>
          <w:rStyle w:val="C2"/>
        </w:rPr>
        <w:fldChar w:fldCharType="end"/>
      </w:r>
      <w:r>
        <w:t xml:space="preserve"> </w:t>
      </w:r>
      <w:r>
        <w:fldChar w:fldCharType="begin"/>
      </w:r>
      <w:r>
        <w:instrText xml:space="preserve"> HYPERLINK "file:///C:\\Users\\Rod\\Dropbox\\GIS\\Antigonish\\Texts\\Eigg\\MacEachern_Bell.doc" </w:instrText>
      </w:r>
      <w:r>
        <w:fldChar w:fldCharType="separate"/>
      </w:r>
      <w:r>
        <w:rPr>
          <w:rStyle w:val="C2"/>
        </w:rPr>
        <w:t>Ronald MacEachern</w:t>
      </w:r>
      <w:r>
        <w:rPr>
          <w:rStyle w:val="C2"/>
        </w:rPr>
        <w:fldChar w:fldCharType="end"/>
      </w:r>
      <w:r>
        <w:t xml:space="preserve"> of Maple Ridge, 1918</w:t>
      </w:r>
    </w:p>
    <w:p>
      <w:pPr>
        <w:widowControl w:val="0"/>
      </w:pPr>
      <w:r>
        <w:t>A-1783 Alexander MacPherson McAras Brook 1915</w:t>
      </w:r>
    </w:p>
    <w:p>
      <w:pPr>
        <w:widowControl w:val="0"/>
      </w:pPr>
      <w:r>
        <w:t>A-1844 Donald Lauchlin Gillis 1918 Doctor’s Brook</w:t>
      </w:r>
    </w:p>
    <w:p>
      <w:pPr>
        <w:widowControl w:val="0"/>
      </w:pPr>
      <w:r>
        <w:t xml:space="preserve">A-1948 Ronald MacGillivray 1920 Lennon s/o Andrew </w:t>
      </w:r>
    </w:p>
    <w:p>
      <w:pPr>
        <w:widowControl w:val="0"/>
      </w:pPr>
      <w:r>
        <w:t>A-2481 Ronald J MacDonald Lennox 1925</w:t>
      </w:r>
    </w:p>
    <w:p>
      <w:pPr>
        <w:widowControl w:val="0"/>
      </w:pPr>
    </w:p>
    <w:p>
      <w:pPr>
        <w:widowControl w:val="0"/>
      </w:pPr>
    </w:p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2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Wills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3 March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9 March 2019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character" w:styleId="C5">
    <w:name w:val="FollowedHyperlink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2006-03-04T03:20:00Z</dcterms:created>
  <cp:lastModifiedBy>Rod Bantjes</cp:lastModifiedBy>
  <dcterms:modified xsi:type="dcterms:W3CDTF">2024-04-03T15:48:32Z</dcterms:modified>
  <cp:revision>135</cp:revision>
  <dc:title>Wills</dc:title>
</cp:coreProperties>
</file>